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A27F" w14:textId="77777777" w:rsidR="008B6E7B" w:rsidRPr="003847C6" w:rsidRDefault="00AD5D99" w:rsidP="008B6E7B">
      <w:pPr>
        <w:jc w:val="center"/>
        <w:rPr>
          <w:rFonts w:ascii="Tahoma" w:hAnsi="Tahoma" w:cs="Tahoma"/>
          <w:lang w:val="es-US"/>
        </w:rPr>
      </w:pPr>
      <w:proofErr w:type="spellStart"/>
      <w:r w:rsidRPr="003847C6">
        <w:rPr>
          <w:rFonts w:ascii="Tahoma" w:hAnsi="Tahoma" w:cs="Tahoma"/>
          <w:lang w:val="es-US"/>
        </w:rPr>
        <w:t>Victor</w:t>
      </w:r>
      <w:proofErr w:type="spellEnd"/>
      <w:r w:rsidRPr="003847C6">
        <w:rPr>
          <w:rFonts w:ascii="Tahoma" w:hAnsi="Tahoma" w:cs="Tahoma"/>
          <w:lang w:val="es-US"/>
        </w:rPr>
        <w:t xml:space="preserve"> K. Barbiero</w:t>
      </w:r>
      <w:r w:rsidR="0047696E" w:rsidRPr="003847C6">
        <w:rPr>
          <w:rFonts w:ascii="Tahoma" w:hAnsi="Tahoma" w:cs="Tahoma"/>
          <w:lang w:val="es-US"/>
        </w:rPr>
        <w:t>, PhD, MHS</w:t>
      </w:r>
    </w:p>
    <w:p w14:paraId="44A39D55" w14:textId="77777777" w:rsidR="00A61B13" w:rsidRPr="003847C6" w:rsidRDefault="001E65A7" w:rsidP="008B6E7B">
      <w:pPr>
        <w:jc w:val="center"/>
        <w:rPr>
          <w:rFonts w:ascii="Arial" w:hAnsi="Arial" w:cs="Arial"/>
          <w:lang w:val="es-US"/>
        </w:rPr>
      </w:pPr>
      <w:r w:rsidRPr="003847C6">
        <w:rPr>
          <w:rFonts w:ascii="Arial" w:hAnsi="Arial" w:cs="Arial"/>
          <w:lang w:val="es-US"/>
        </w:rPr>
        <w:t>50 Calle del Norte</w:t>
      </w:r>
    </w:p>
    <w:p w14:paraId="53D78C63" w14:textId="77777777" w:rsidR="001E65A7" w:rsidRDefault="001E65A7" w:rsidP="008B6E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Placitas, New Mexico 87043</w:t>
      </w:r>
    </w:p>
    <w:p w14:paraId="0F3188E3" w14:textId="77777777" w:rsidR="00C2267B" w:rsidRDefault="00C2267B" w:rsidP="008B6E7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Mobile</w:t>
      </w:r>
      <w:r w:rsidR="00DC6BC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(703) 447-1066</w:t>
      </w:r>
    </w:p>
    <w:p w14:paraId="7A5D148C" w14:textId="77777777" w:rsidR="0059224E" w:rsidRDefault="00000000" w:rsidP="008B6E7B">
      <w:pPr>
        <w:jc w:val="center"/>
        <w:rPr>
          <w:rFonts w:ascii="Arial" w:hAnsi="Arial" w:cs="Arial"/>
        </w:rPr>
      </w:pPr>
      <w:hyperlink r:id="rId7" w:history="1">
        <w:r w:rsidR="00A61B13" w:rsidRPr="001C4013">
          <w:rPr>
            <w:rStyle w:val="Hyperlink"/>
            <w:rFonts w:ascii="Arial" w:hAnsi="Arial" w:cs="Arial"/>
          </w:rPr>
          <w:t>vkb@gwu.edu</w:t>
        </w:r>
      </w:hyperlink>
      <w:r w:rsidR="00052669">
        <w:rPr>
          <w:rFonts w:ascii="Arial" w:hAnsi="Arial" w:cs="Arial"/>
        </w:rPr>
        <w:t xml:space="preserve"> </w:t>
      </w:r>
    </w:p>
    <w:p w14:paraId="5FEA45E1" w14:textId="77777777" w:rsidR="0059224E" w:rsidRPr="0059224E" w:rsidRDefault="0059224E" w:rsidP="008B6E7B">
      <w:pPr>
        <w:jc w:val="center"/>
        <w:rPr>
          <w:rFonts w:ascii="Tahoma" w:hAnsi="Tahoma" w:cs="Tahoma"/>
        </w:rPr>
      </w:pPr>
    </w:p>
    <w:p w14:paraId="3987AEDE" w14:textId="77777777" w:rsidR="003B7F3B" w:rsidRDefault="003B7F3B" w:rsidP="009B029D">
      <w:pPr>
        <w:rPr>
          <w:rFonts w:ascii="Tahoma" w:hAnsi="Tahoma" w:cs="Tahoma"/>
        </w:rPr>
      </w:pPr>
    </w:p>
    <w:p w14:paraId="254C443B" w14:textId="7CAC2206" w:rsidR="009B029D" w:rsidRDefault="00224D48" w:rsidP="009B029D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1DA87C9B" wp14:editId="467474A8">
                <wp:simplePos x="0" y="0"/>
                <wp:positionH relativeFrom="column">
                  <wp:posOffset>571500</wp:posOffset>
                </wp:positionH>
                <wp:positionV relativeFrom="paragraph">
                  <wp:posOffset>69214</wp:posOffset>
                </wp:positionV>
                <wp:extent cx="5257800" cy="0"/>
                <wp:effectExtent l="0" t="0" r="25400" b="2540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5AC2B" id="Line 10" o:spid="_x0000_s1026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5pt,5.45pt" to="459pt,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" strokeweight="2.25pt"/>
            </w:pict>
          </mc:Fallback>
        </mc:AlternateContent>
      </w:r>
    </w:p>
    <w:p w14:paraId="79E24D24" w14:textId="77777777" w:rsidR="009B029D" w:rsidRPr="00B834F0" w:rsidRDefault="00A204E1" w:rsidP="00B561E1">
      <w:pPr>
        <w:jc w:val="center"/>
        <w:rPr>
          <w:b/>
          <w:bCs/>
        </w:rPr>
      </w:pPr>
      <w:r w:rsidRPr="00B834F0">
        <w:rPr>
          <w:b/>
          <w:bCs/>
        </w:rPr>
        <w:t>International Health Specialist</w:t>
      </w:r>
      <w:r w:rsidR="00B738C2">
        <w:rPr>
          <w:b/>
          <w:bCs/>
        </w:rPr>
        <w:t>/Manager</w:t>
      </w:r>
    </w:p>
    <w:p w14:paraId="79B669BE" w14:textId="77777777" w:rsidR="00A204E1" w:rsidRPr="00B834F0" w:rsidRDefault="00A204E1" w:rsidP="00E81826"/>
    <w:p w14:paraId="66038E0A" w14:textId="4BA8EDEC" w:rsidR="00A204E1" w:rsidRPr="00B834F0" w:rsidRDefault="002D6AC7" w:rsidP="00E81826">
      <w:r>
        <w:t>Dedicated</w:t>
      </w:r>
      <w:r w:rsidR="00A204E1" w:rsidRPr="00B834F0">
        <w:t xml:space="preserve"> professional with over </w:t>
      </w:r>
      <w:r w:rsidR="000F2145">
        <w:t>40</w:t>
      </w:r>
      <w:r w:rsidR="00A204E1" w:rsidRPr="00B834F0">
        <w:t xml:space="preserve"> </w:t>
      </w:r>
      <w:r w:rsidR="003847C6" w:rsidRPr="00B834F0">
        <w:t>years</w:t>
      </w:r>
      <w:r w:rsidR="003847C6">
        <w:t xml:space="preserve"> of</w:t>
      </w:r>
      <w:r w:rsidR="003847C6" w:rsidRPr="00B834F0">
        <w:t xml:space="preserve"> experience</w:t>
      </w:r>
      <w:r w:rsidR="00A204E1" w:rsidRPr="00B834F0">
        <w:t xml:space="preserve"> in international health devel</w:t>
      </w:r>
      <w:r>
        <w:t>opment. S</w:t>
      </w:r>
      <w:r w:rsidR="00A204E1" w:rsidRPr="00B834F0">
        <w:t>killed technician</w:t>
      </w:r>
      <w:r w:rsidR="00B738C2">
        <w:t>, manager,</w:t>
      </w:r>
      <w:r w:rsidR="00A204E1" w:rsidRPr="00B834F0">
        <w:t xml:space="preserve"> and communicator </w:t>
      </w:r>
      <w:r>
        <w:t>with n</w:t>
      </w:r>
      <w:r w:rsidR="00A204E1" w:rsidRPr="00B834F0">
        <w:t xml:space="preserve">otable skills in project design and implementation, </w:t>
      </w:r>
      <w:r w:rsidR="00B738C2">
        <w:t xml:space="preserve">personal management, budgeting, </w:t>
      </w:r>
      <w:r w:rsidR="00A204E1" w:rsidRPr="00B834F0">
        <w:t>strategy development, evaluation</w:t>
      </w:r>
      <w:r w:rsidR="00B561E1">
        <w:t xml:space="preserve">, </w:t>
      </w:r>
      <w:r w:rsidR="00A204E1" w:rsidRPr="00B834F0">
        <w:t>management</w:t>
      </w:r>
      <w:r w:rsidR="00B561E1">
        <w:t xml:space="preserve">, </w:t>
      </w:r>
      <w:r>
        <w:t xml:space="preserve">disaster assistance, </w:t>
      </w:r>
      <w:r w:rsidR="00B561E1">
        <w:t>staff development, mentoring and teaching</w:t>
      </w:r>
      <w:r w:rsidR="00A204E1" w:rsidRPr="00B834F0">
        <w:t xml:space="preserve">. USAID experience includes technical </w:t>
      </w:r>
      <w:r w:rsidR="00E81826">
        <w:t xml:space="preserve">director positions in HIV/AIDS and </w:t>
      </w:r>
      <w:r w:rsidR="00B561E1">
        <w:t>C</w:t>
      </w:r>
      <w:r w:rsidR="00A204E1" w:rsidRPr="00B834F0">
        <w:t xml:space="preserve">hild </w:t>
      </w:r>
      <w:r w:rsidR="00B561E1">
        <w:t>S</w:t>
      </w:r>
      <w:r w:rsidR="00A204E1" w:rsidRPr="00B834F0">
        <w:t xml:space="preserve">urvival and </w:t>
      </w:r>
      <w:r w:rsidR="00E81826">
        <w:t xml:space="preserve">overseas </w:t>
      </w:r>
      <w:r w:rsidR="00A204E1" w:rsidRPr="00B834F0">
        <w:t xml:space="preserve">service in </w:t>
      </w:r>
      <w:r w:rsidR="00B834F0" w:rsidRPr="00B834F0">
        <w:t>India</w:t>
      </w:r>
      <w:r w:rsidR="00E81826">
        <w:t xml:space="preserve">, </w:t>
      </w:r>
      <w:r w:rsidR="00B738C2" w:rsidRPr="00B834F0">
        <w:t>Ethiopia,</w:t>
      </w:r>
      <w:r w:rsidR="00A204E1" w:rsidRPr="00B834F0">
        <w:t xml:space="preserve"> and the</w:t>
      </w:r>
      <w:r w:rsidR="00B834F0" w:rsidRPr="00B834F0">
        <w:t xml:space="preserve"> East Africa Regional Economic Development Support Office.</w:t>
      </w:r>
      <w:r w:rsidR="00A41F91">
        <w:t xml:space="preserve">  Professor of Global Health (graduate and undergraduate teaching, mentoring, advising).  </w:t>
      </w:r>
    </w:p>
    <w:p w14:paraId="316D04C1" w14:textId="77777777" w:rsidR="00A204E1" w:rsidRDefault="00A204E1" w:rsidP="00E81826"/>
    <w:p w14:paraId="087D1DF4" w14:textId="364A68E6" w:rsidR="004A4D01" w:rsidRPr="006A78B7" w:rsidRDefault="004A4D01" w:rsidP="004A4D01">
      <w:r>
        <w:t xml:space="preserve">Skills include </w:t>
      </w:r>
      <w:r w:rsidRPr="006A78B7">
        <w:t xml:space="preserve">global health program design, management, </w:t>
      </w:r>
      <w:r>
        <w:t>implementation, evaluation, and policy planning. Areas of expertise include child survival, maternal health, malaria and neglected tropical diseases, HIV/AIDS prevention and control, and private sector development.</w:t>
      </w:r>
    </w:p>
    <w:p w14:paraId="7A410FEA" w14:textId="77777777" w:rsidR="004A4D01" w:rsidRDefault="004A4D01" w:rsidP="00E81826">
      <w:pPr>
        <w:rPr>
          <w:b/>
          <w:bCs/>
        </w:rPr>
      </w:pPr>
    </w:p>
    <w:p w14:paraId="3E5C21E7" w14:textId="4B2F8D00" w:rsidR="00B834F0" w:rsidRPr="00747752" w:rsidRDefault="004A4D01" w:rsidP="00E81826">
      <w:pPr>
        <w:rPr>
          <w:b/>
          <w:bCs/>
        </w:rPr>
      </w:pPr>
      <w:r w:rsidRPr="00747752">
        <w:rPr>
          <w:b/>
          <w:bCs/>
        </w:rPr>
        <w:t>Work History</w:t>
      </w:r>
    </w:p>
    <w:p w14:paraId="6DC2BD73" w14:textId="77777777" w:rsidR="006A78B7" w:rsidRDefault="006A78B7" w:rsidP="002606BA">
      <w:pPr>
        <w:rPr>
          <w:b/>
        </w:rPr>
      </w:pPr>
    </w:p>
    <w:p w14:paraId="068CCE67" w14:textId="4D490ADA" w:rsidR="0076317B" w:rsidRDefault="0076317B" w:rsidP="002606BA">
      <w:pPr>
        <w:rPr>
          <w:b/>
        </w:rPr>
      </w:pPr>
      <w:r>
        <w:rPr>
          <w:b/>
        </w:rPr>
        <w:t>Adjunct Professor of Global Health</w:t>
      </w:r>
      <w:r w:rsidR="00EC1083">
        <w:rPr>
          <w:b/>
        </w:rPr>
        <w:t>,</w:t>
      </w:r>
      <w:r>
        <w:rPr>
          <w:b/>
        </w:rPr>
        <w:t xml:space="preserve"> University of New Mexico, College of Population Health – (2015 - </w:t>
      </w:r>
      <w:r w:rsidR="000F2145">
        <w:rPr>
          <w:b/>
        </w:rPr>
        <w:t>2023</w:t>
      </w:r>
      <w:r>
        <w:rPr>
          <w:b/>
        </w:rPr>
        <w:t>)</w:t>
      </w:r>
    </w:p>
    <w:p w14:paraId="74C62F89" w14:textId="77777777" w:rsidR="001711F3" w:rsidRPr="001711F3" w:rsidRDefault="001711F3" w:rsidP="001711F3">
      <w:pPr>
        <w:numPr>
          <w:ilvl w:val="0"/>
          <w:numId w:val="7"/>
        </w:numPr>
      </w:pPr>
      <w:r w:rsidRPr="00C4040A">
        <w:rPr>
          <w:b/>
        </w:rPr>
        <w:t xml:space="preserve">Course Director – </w:t>
      </w:r>
      <w:r>
        <w:rPr>
          <w:b/>
        </w:rPr>
        <w:t>Global Health Challenges Across the Globe</w:t>
      </w:r>
      <w:r w:rsidRPr="00C4040A">
        <w:t xml:space="preserve"> </w:t>
      </w:r>
      <w:r w:rsidRPr="00EF4DC8">
        <w:rPr>
          <w:b/>
        </w:rPr>
        <w:t>(Undergraduate)</w:t>
      </w:r>
    </w:p>
    <w:p w14:paraId="3A821A88" w14:textId="04539B18" w:rsidR="00F93406" w:rsidRPr="00D37AC3" w:rsidRDefault="001711F3" w:rsidP="009F3356">
      <w:pPr>
        <w:numPr>
          <w:ilvl w:val="0"/>
          <w:numId w:val="7"/>
        </w:numPr>
      </w:pPr>
      <w:r>
        <w:rPr>
          <w:b/>
        </w:rPr>
        <w:t>Course Director - Biology of Population Health (Undergraduate)</w:t>
      </w:r>
    </w:p>
    <w:p w14:paraId="6A4ADC22" w14:textId="5CAB4408" w:rsidR="00D37AC3" w:rsidRPr="001711F3" w:rsidRDefault="00D37AC3" w:rsidP="001711F3">
      <w:pPr>
        <w:numPr>
          <w:ilvl w:val="0"/>
          <w:numId w:val="7"/>
        </w:numPr>
      </w:pPr>
      <w:r>
        <w:rPr>
          <w:b/>
        </w:rPr>
        <w:t>Guest Lecturer – Global Health Security (Graduate)</w:t>
      </w:r>
    </w:p>
    <w:p w14:paraId="62D6F6DE" w14:textId="77777777" w:rsidR="0076317B" w:rsidRDefault="0076317B" w:rsidP="002606BA">
      <w:pPr>
        <w:rPr>
          <w:b/>
        </w:rPr>
      </w:pPr>
    </w:p>
    <w:p w14:paraId="1D6FC3F8" w14:textId="1A633EBD" w:rsidR="0076317B" w:rsidRDefault="0076317B" w:rsidP="002606BA">
      <w:pPr>
        <w:rPr>
          <w:b/>
        </w:rPr>
      </w:pPr>
      <w:r>
        <w:rPr>
          <w:b/>
        </w:rPr>
        <w:t>Adjunct Professor of Global Health, Milken Institute School of Public Health, George Washington University (September 2013 – Present)</w:t>
      </w:r>
    </w:p>
    <w:p w14:paraId="4B940A1A" w14:textId="01F35D01" w:rsidR="001711F3" w:rsidRDefault="00EC1083" w:rsidP="001711F3">
      <w:pPr>
        <w:numPr>
          <w:ilvl w:val="0"/>
          <w:numId w:val="7"/>
        </w:numPr>
      </w:pPr>
      <w:r>
        <w:rPr>
          <w:b/>
        </w:rPr>
        <w:t>Guest Lecturer Global Health</w:t>
      </w:r>
      <w:r w:rsidR="001711F3">
        <w:rPr>
          <w:b/>
        </w:rPr>
        <w:t xml:space="preserve"> – Medical Resident </w:t>
      </w:r>
      <w:r w:rsidR="00337936">
        <w:rPr>
          <w:b/>
        </w:rPr>
        <w:t xml:space="preserve">Health Policy </w:t>
      </w:r>
      <w:r w:rsidR="001711F3">
        <w:rPr>
          <w:b/>
        </w:rPr>
        <w:t>Program (Graduate)</w:t>
      </w:r>
    </w:p>
    <w:p w14:paraId="702A2133" w14:textId="77777777" w:rsidR="001711F3" w:rsidRDefault="001711F3" w:rsidP="002606BA">
      <w:pPr>
        <w:rPr>
          <w:b/>
        </w:rPr>
      </w:pPr>
    </w:p>
    <w:p w14:paraId="62EAE6ED" w14:textId="77777777" w:rsidR="002606BA" w:rsidRDefault="002606BA" w:rsidP="002606BA">
      <w:r>
        <w:rPr>
          <w:b/>
        </w:rPr>
        <w:t>Adjunct Professor/</w:t>
      </w:r>
      <w:r w:rsidR="0095637F">
        <w:rPr>
          <w:b/>
        </w:rPr>
        <w:t>MPH Program Director</w:t>
      </w:r>
      <w:r>
        <w:rPr>
          <w:b/>
        </w:rPr>
        <w:t>, George Washington University School of Public Health and Health Services, Department of Global Health (</w:t>
      </w:r>
      <w:r w:rsidR="00177BFE">
        <w:rPr>
          <w:b/>
        </w:rPr>
        <w:t>January 2012-</w:t>
      </w:r>
      <w:r w:rsidR="001E65A7">
        <w:rPr>
          <w:b/>
        </w:rPr>
        <w:t>September 2013</w:t>
      </w:r>
      <w:r>
        <w:rPr>
          <w:b/>
        </w:rPr>
        <w:t>)</w:t>
      </w:r>
      <w:r>
        <w:t xml:space="preserve"> –</w:t>
      </w:r>
      <w:r w:rsidR="0095637F">
        <w:t xml:space="preserve"> </w:t>
      </w:r>
      <w:r>
        <w:t xml:space="preserve">Department </w:t>
      </w:r>
      <w:r w:rsidR="0095637F">
        <w:t>Administration/</w:t>
      </w:r>
      <w:r>
        <w:t xml:space="preserve">Management, </w:t>
      </w:r>
      <w:r w:rsidR="0095637F">
        <w:t xml:space="preserve">Teaching, </w:t>
      </w:r>
      <w:r>
        <w:t xml:space="preserve">Distance Learning Coordination, Student Advising, </w:t>
      </w:r>
      <w:r w:rsidR="0095637F">
        <w:t xml:space="preserve">Junior Faculty Mentoring, </w:t>
      </w:r>
      <w:r>
        <w:t xml:space="preserve">Lectures, Guest lectures </w:t>
      </w:r>
    </w:p>
    <w:p w14:paraId="68A9FF91" w14:textId="77777777" w:rsidR="007A7D7C" w:rsidRDefault="007A7D7C" w:rsidP="007A7D7C">
      <w:pPr>
        <w:numPr>
          <w:ilvl w:val="0"/>
          <w:numId w:val="7"/>
        </w:numPr>
      </w:pPr>
      <w:r w:rsidRPr="00C4040A">
        <w:rPr>
          <w:b/>
        </w:rPr>
        <w:t xml:space="preserve">Course Director – </w:t>
      </w:r>
      <w:r>
        <w:rPr>
          <w:b/>
        </w:rPr>
        <w:t>Global Health</w:t>
      </w:r>
      <w:r w:rsidRPr="00C4040A">
        <w:rPr>
          <w:b/>
        </w:rPr>
        <w:t xml:space="preserve"> &amp; Development</w:t>
      </w:r>
      <w:r w:rsidRPr="00C4040A">
        <w:t xml:space="preserve"> </w:t>
      </w:r>
      <w:r w:rsidRPr="00EF4DC8">
        <w:rPr>
          <w:b/>
        </w:rPr>
        <w:t>(Undergraduate)</w:t>
      </w:r>
    </w:p>
    <w:p w14:paraId="5CBE45F9" w14:textId="77777777" w:rsidR="007A7D7C" w:rsidRDefault="007A7D7C" w:rsidP="007A7D7C">
      <w:pPr>
        <w:numPr>
          <w:ilvl w:val="0"/>
          <w:numId w:val="7"/>
        </w:numPr>
      </w:pPr>
      <w:r w:rsidRPr="007D3A8C">
        <w:rPr>
          <w:b/>
        </w:rPr>
        <w:t>Course Director</w:t>
      </w:r>
      <w:r>
        <w:t xml:space="preserve"> – </w:t>
      </w:r>
      <w:r w:rsidR="0095637F" w:rsidRPr="00EF4DC8">
        <w:rPr>
          <w:b/>
        </w:rPr>
        <w:t>Comparative</w:t>
      </w:r>
      <w:r w:rsidRPr="00EF4DC8">
        <w:rPr>
          <w:b/>
        </w:rPr>
        <w:t xml:space="preserve"> Regional Determinants of Health</w:t>
      </w:r>
    </w:p>
    <w:p w14:paraId="2F97E850" w14:textId="3CCF79BB" w:rsidR="007A7D7C" w:rsidRDefault="007A7D7C" w:rsidP="007A7D7C">
      <w:pPr>
        <w:numPr>
          <w:ilvl w:val="0"/>
          <w:numId w:val="7"/>
        </w:numPr>
        <w:rPr>
          <w:b/>
        </w:rPr>
      </w:pPr>
      <w:r w:rsidRPr="007D3A8C">
        <w:rPr>
          <w:b/>
        </w:rPr>
        <w:t>Course Director</w:t>
      </w:r>
      <w:r>
        <w:t xml:space="preserve"> – </w:t>
      </w:r>
      <w:r w:rsidRPr="00EF4DC8">
        <w:rPr>
          <w:b/>
        </w:rPr>
        <w:t>Program Evaluation</w:t>
      </w:r>
    </w:p>
    <w:p w14:paraId="77115DFA" w14:textId="77777777" w:rsidR="00EC1083" w:rsidRPr="007A7D7C" w:rsidRDefault="00EC1083" w:rsidP="007A7D7C">
      <w:pPr>
        <w:rPr>
          <w:b/>
        </w:rPr>
      </w:pPr>
    </w:p>
    <w:p w14:paraId="3F0ABB27" w14:textId="59978C48" w:rsidR="00177BFE" w:rsidRDefault="00177BFE" w:rsidP="00FA405D">
      <w:pPr>
        <w:rPr>
          <w:b/>
        </w:rPr>
      </w:pPr>
      <w:r>
        <w:rPr>
          <w:b/>
        </w:rPr>
        <w:t>Associate Editor</w:t>
      </w:r>
      <w:r w:rsidR="00337936">
        <w:rPr>
          <w:b/>
        </w:rPr>
        <w:t xml:space="preserve"> -</w:t>
      </w:r>
      <w:r>
        <w:rPr>
          <w:b/>
        </w:rPr>
        <w:t xml:space="preserve"> Journal of Global Health Science and Practice (June 2013-</w:t>
      </w:r>
      <w:r w:rsidR="00040DC9">
        <w:rPr>
          <w:b/>
        </w:rPr>
        <w:t>August 2016</w:t>
      </w:r>
      <w:r>
        <w:rPr>
          <w:b/>
        </w:rPr>
        <w:t>)</w:t>
      </w:r>
    </w:p>
    <w:p w14:paraId="21C25A62" w14:textId="77777777" w:rsidR="00337936" w:rsidRDefault="00337936" w:rsidP="00FA405D">
      <w:pPr>
        <w:rPr>
          <w:b/>
        </w:rPr>
      </w:pPr>
    </w:p>
    <w:p w14:paraId="19BA9206" w14:textId="77777777" w:rsidR="00FA405D" w:rsidRDefault="00FA405D" w:rsidP="00FA405D">
      <w:r>
        <w:rPr>
          <w:b/>
        </w:rPr>
        <w:lastRenderedPageBreak/>
        <w:t>Country Director</w:t>
      </w:r>
      <w:r w:rsidR="00867625">
        <w:rPr>
          <w:b/>
        </w:rPr>
        <w:t>,</w:t>
      </w:r>
      <w:r>
        <w:rPr>
          <w:b/>
        </w:rPr>
        <w:t xml:space="preserve"> Malawi</w:t>
      </w:r>
      <w:r w:rsidR="00867625">
        <w:rPr>
          <w:b/>
        </w:rPr>
        <w:t>,</w:t>
      </w:r>
      <w:r>
        <w:rPr>
          <w:b/>
        </w:rPr>
        <w:t xml:space="preserve"> United States Peace Corps (</w:t>
      </w:r>
      <w:r w:rsidR="00724074">
        <w:rPr>
          <w:b/>
        </w:rPr>
        <w:t>February 2009-</w:t>
      </w:r>
      <w:r w:rsidR="00867625">
        <w:rPr>
          <w:b/>
        </w:rPr>
        <w:t>December 2011</w:t>
      </w:r>
      <w:r>
        <w:rPr>
          <w:b/>
        </w:rPr>
        <w:t>)</w:t>
      </w:r>
      <w:r>
        <w:t xml:space="preserve"> – Responsible for Peace Corps Malawi pro</w:t>
      </w:r>
      <w:r w:rsidR="00867625">
        <w:t>gram</w:t>
      </w:r>
      <w:r w:rsidR="002606BA">
        <w:t xml:space="preserve"> </w:t>
      </w:r>
      <w:r w:rsidR="00867625">
        <w:t>comprising approximately 13</w:t>
      </w:r>
      <w:r>
        <w:t>0 Peace Corps Volunteers and focusing on Health, Education</w:t>
      </w:r>
      <w:r w:rsidR="00B738C2">
        <w:t>,</w:t>
      </w:r>
      <w:r>
        <w:t xml:space="preserve"> </w:t>
      </w:r>
      <w:r w:rsidR="008A43F0">
        <w:t xml:space="preserve">and </w:t>
      </w:r>
      <w:r>
        <w:t>Environment.</w:t>
      </w:r>
    </w:p>
    <w:p w14:paraId="2580B544" w14:textId="77777777" w:rsidR="00CC1F7B" w:rsidRDefault="00CC1F7B" w:rsidP="00867625"/>
    <w:p w14:paraId="5C114D88" w14:textId="77777777" w:rsidR="00E81826" w:rsidRDefault="00E81826" w:rsidP="00E81826">
      <w:pPr>
        <w:rPr>
          <w:b/>
        </w:rPr>
      </w:pPr>
      <w:r>
        <w:rPr>
          <w:b/>
        </w:rPr>
        <w:t>Visiting Associate Professor of Global Health, George Washington University School of Public Health and Health Services, Department of Global Health</w:t>
      </w:r>
      <w:r w:rsidR="002D6AC7">
        <w:rPr>
          <w:b/>
        </w:rPr>
        <w:t xml:space="preserve"> (</w:t>
      </w:r>
      <w:r w:rsidR="002D6AC7" w:rsidRPr="00E81826">
        <w:rPr>
          <w:b/>
        </w:rPr>
        <w:t>200</w:t>
      </w:r>
      <w:r w:rsidR="00867625">
        <w:rPr>
          <w:b/>
        </w:rPr>
        <w:t>5</w:t>
      </w:r>
      <w:r w:rsidR="002D6AC7" w:rsidRPr="00E81826">
        <w:rPr>
          <w:b/>
        </w:rPr>
        <w:t>-</w:t>
      </w:r>
      <w:r w:rsidR="00867625">
        <w:rPr>
          <w:b/>
        </w:rPr>
        <w:t>2009</w:t>
      </w:r>
      <w:r w:rsidR="002D6AC7">
        <w:rPr>
          <w:b/>
        </w:rPr>
        <w:t>)</w:t>
      </w:r>
    </w:p>
    <w:p w14:paraId="1ED83692" w14:textId="77777777" w:rsidR="00C4040A" w:rsidRP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Course Director – Population &amp; Development</w:t>
      </w:r>
      <w:r w:rsidRPr="00C4040A">
        <w:t xml:space="preserve"> (Undergraduate) – Presents learners with a broad overview of key international health issues ranging from infectious disease epidemiology to maternal and child health.</w:t>
      </w:r>
    </w:p>
    <w:p w14:paraId="67B2428C" w14:textId="77777777" w:rsidR="00C4040A" w:rsidRP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Course Director – Millions Saved</w:t>
      </w:r>
      <w:r w:rsidRPr="00C4040A">
        <w:t xml:space="preserve"> (Undergraduate and Graduate) – Reviews with learners key international success stories such as smallpox and polio eradication, maternal health in Sri Lanka, Diarrheal disease control in Egypt and HIV/AIDS in Thailand.  </w:t>
      </w:r>
    </w:p>
    <w:p w14:paraId="3CAFE7F3" w14:textId="77777777" w:rsidR="00C4040A" w:rsidRP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Course Director – Program Design and Evaluation</w:t>
      </w:r>
      <w:r w:rsidRPr="00C4040A">
        <w:t xml:space="preserve"> (Graduate) – Provide learners with insights into program design for international health projects; preparation of health sector assessment, logical framework for project development, preparation of project description for senior management and preparation of request for proposal.</w:t>
      </w:r>
    </w:p>
    <w:p w14:paraId="43622F1E" w14:textId="77777777" w:rsid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Course Director – Regional Determinants of Public Health</w:t>
      </w:r>
      <w:r w:rsidRPr="00C4040A">
        <w:t xml:space="preserve"> (Graduate) – Review with learners key determinants for health in seven WHO regions (Africa, Middle East &amp; North Africa, Russia &amp; Newly Independent States, South Asia, Latin America &amp; the Caribbean, Southeast Asia and North America/Europe</w:t>
      </w:r>
      <w:r w:rsidR="00867625">
        <w:t>)</w:t>
      </w:r>
      <w:r w:rsidRPr="00C4040A">
        <w:t>.  Focus is on cross-regional appreciation of similarities and differences regarding health issues and interventions from the epidemiological, political</w:t>
      </w:r>
      <w:r w:rsidR="00471CA7" w:rsidRPr="00C4040A">
        <w:t>, social</w:t>
      </w:r>
      <w:r w:rsidRPr="00C4040A">
        <w:t>, cultural, economic and geographic perspectives.</w:t>
      </w:r>
    </w:p>
    <w:p w14:paraId="28B66392" w14:textId="77777777" w:rsidR="00014333" w:rsidRPr="00014333" w:rsidRDefault="00014333" w:rsidP="00C4040A">
      <w:pPr>
        <w:numPr>
          <w:ilvl w:val="0"/>
          <w:numId w:val="7"/>
        </w:numPr>
      </w:pPr>
      <w:r>
        <w:rPr>
          <w:b/>
        </w:rPr>
        <w:t>Course Director – Scientific Basis of Global Health Interventions</w:t>
      </w:r>
      <w:r>
        <w:t xml:space="preserve"> (Graduate) –</w:t>
      </w:r>
      <w:r w:rsidRPr="00014333">
        <w:t xml:space="preserve"> </w:t>
      </w:r>
      <w:r>
        <w:t xml:space="preserve">Presents learners with basic science of disease transmission </w:t>
      </w:r>
      <w:r w:rsidRPr="00014333">
        <w:t xml:space="preserve">and major prevention, </w:t>
      </w:r>
      <w:r w:rsidR="00CC05DB" w:rsidRPr="00014333">
        <w:t>treatment,</w:t>
      </w:r>
      <w:r w:rsidRPr="00014333">
        <w:t xml:space="preserve"> and control interventions.  Th</w:t>
      </w:r>
      <w:r>
        <w:t>e</w:t>
      </w:r>
      <w:r w:rsidRPr="00014333">
        <w:t xml:space="preserve"> course </w:t>
      </w:r>
      <w:r>
        <w:t>provides</w:t>
      </w:r>
      <w:r w:rsidRPr="00014333">
        <w:t xml:space="preserve"> a technical grounding on communicable disease transmission</w:t>
      </w:r>
      <w:r>
        <w:t xml:space="preserve">, </w:t>
      </w:r>
      <w:r w:rsidRPr="00014333">
        <w:t>the natural history of infectious disease</w:t>
      </w:r>
      <w:r>
        <w:t xml:space="preserve"> and the application of key interventions</w:t>
      </w:r>
      <w:r w:rsidRPr="00014333">
        <w:t>.</w:t>
      </w:r>
    </w:p>
    <w:p w14:paraId="7816B16D" w14:textId="77777777" w:rsidR="00C4040A" w:rsidRP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Course Professor – Policy Approaches to Public Health</w:t>
      </w:r>
      <w:r w:rsidRPr="00C4040A">
        <w:t xml:space="preserve"> (Graduate) – Presents learners with key policy approaches such as problem definition, stakeholder analysis and program development from the optic of global health.</w:t>
      </w:r>
    </w:p>
    <w:p w14:paraId="19A19730" w14:textId="4CC57838" w:rsidR="00C4040A" w:rsidRDefault="007B4FB9" w:rsidP="00C4040A">
      <w:pPr>
        <w:numPr>
          <w:ilvl w:val="0"/>
          <w:numId w:val="7"/>
        </w:numPr>
      </w:pPr>
      <w:r>
        <w:rPr>
          <w:b/>
        </w:rPr>
        <w:t>Co-Director</w:t>
      </w:r>
      <w:r w:rsidR="00C4040A" w:rsidRPr="00C4040A">
        <w:rPr>
          <w:b/>
        </w:rPr>
        <w:t xml:space="preserve"> – Management Approaches to Public Health</w:t>
      </w:r>
      <w:r w:rsidR="00C4040A" w:rsidRPr="00C4040A">
        <w:t xml:space="preserve"> (Graduate) - Presents learners with key aspects of management and </w:t>
      </w:r>
      <w:proofErr w:type="gramStart"/>
      <w:r w:rsidR="00C4040A" w:rsidRPr="00C4040A">
        <w:t>leadership;</w:t>
      </w:r>
      <w:proofErr w:type="gramEnd"/>
      <w:r w:rsidR="00C4040A" w:rsidRPr="00C4040A">
        <w:t xml:space="preserve"> such as problem solving, staff management, maximizing productivity of the organization and individuals, listening and vision development.</w:t>
      </w:r>
    </w:p>
    <w:p w14:paraId="6731D830" w14:textId="44033D67" w:rsidR="00014333" w:rsidRDefault="00CC05DB" w:rsidP="00C4040A">
      <w:pPr>
        <w:numPr>
          <w:ilvl w:val="0"/>
          <w:numId w:val="7"/>
        </w:numPr>
      </w:pPr>
      <w:r>
        <w:rPr>
          <w:b/>
        </w:rPr>
        <w:t xml:space="preserve">Course </w:t>
      </w:r>
      <w:r w:rsidR="00014333">
        <w:rPr>
          <w:b/>
        </w:rPr>
        <w:t>Co-</w:t>
      </w:r>
      <w:r w:rsidR="007B4FB9">
        <w:rPr>
          <w:b/>
        </w:rPr>
        <w:t xml:space="preserve">Course </w:t>
      </w:r>
      <w:r w:rsidR="00014333">
        <w:rPr>
          <w:b/>
        </w:rPr>
        <w:t>Director – Case Studies in Public Health</w:t>
      </w:r>
      <w:r w:rsidR="00014333">
        <w:t xml:space="preserve"> (Undergraduate) – This course is the capstone course for undergraduate public health majors.  It focuses on synthesizing information and expanding students’ knowledge of disease processes, </w:t>
      </w:r>
      <w:r>
        <w:t>control,</w:t>
      </w:r>
      <w:r w:rsidR="00014333">
        <w:t xml:space="preserve"> and the application of key interventions.</w:t>
      </w:r>
    </w:p>
    <w:p w14:paraId="7E3F9BC6" w14:textId="77777777" w:rsidR="00466C8E" w:rsidRPr="00466C8E" w:rsidRDefault="00466C8E" w:rsidP="00C4040A">
      <w:pPr>
        <w:numPr>
          <w:ilvl w:val="0"/>
          <w:numId w:val="7"/>
        </w:numPr>
      </w:pPr>
      <w:r>
        <w:rPr>
          <w:b/>
        </w:rPr>
        <w:t xml:space="preserve">Course Director – Advanced Evaluation </w:t>
      </w:r>
      <w:r w:rsidRPr="00466C8E">
        <w:t>(Graduate)</w:t>
      </w:r>
      <w:r>
        <w:t xml:space="preserve"> – This course reviews key operational aspects of program evaluation.  </w:t>
      </w:r>
      <w:r w:rsidR="00867625">
        <w:t>Learners</w:t>
      </w:r>
      <w:r>
        <w:t xml:space="preserve"> focus on sampling techniques, indicator development, measurement of impact and development of a project-specific monitoring and evaluation plan.</w:t>
      </w:r>
    </w:p>
    <w:p w14:paraId="6948022C" w14:textId="77777777" w:rsidR="002B431D" w:rsidRPr="002B431D" w:rsidRDefault="002B431D" w:rsidP="00C4040A">
      <w:pPr>
        <w:numPr>
          <w:ilvl w:val="0"/>
          <w:numId w:val="7"/>
        </w:numPr>
      </w:pPr>
      <w:r>
        <w:rPr>
          <w:b/>
        </w:rPr>
        <w:t xml:space="preserve">Course Director – Global Health Program Management </w:t>
      </w:r>
      <w:r w:rsidRPr="00466C8E">
        <w:t>(Graduate)</w:t>
      </w:r>
      <w:r>
        <w:t xml:space="preserve"> – </w:t>
      </w:r>
      <w:r w:rsidRPr="002B431D">
        <w:t>Th</w:t>
      </w:r>
      <w:r>
        <w:t>is</w:t>
      </w:r>
      <w:r w:rsidRPr="002B431D">
        <w:t xml:space="preserve"> course provide</w:t>
      </w:r>
      <w:r>
        <w:t>s</w:t>
      </w:r>
      <w:r w:rsidRPr="002B431D">
        <w:t xml:space="preserve"> students with essential tools for successful project, personal, personnel, and office management.  It present</w:t>
      </w:r>
      <w:r>
        <w:t>s</w:t>
      </w:r>
      <w:r w:rsidRPr="002B431D">
        <w:t xml:space="preserve"> management theory and as well as practice, to convey practical </w:t>
      </w:r>
      <w:r w:rsidRPr="002B431D">
        <w:lastRenderedPageBreak/>
        <w:t xml:space="preserve">tools, lessons learned and knowledge geared to help </w:t>
      </w:r>
      <w:r>
        <w:t>MPH</w:t>
      </w:r>
      <w:r w:rsidRPr="002B431D">
        <w:t xml:space="preserve"> students prepare for prospective jobs in </w:t>
      </w:r>
      <w:r>
        <w:t xml:space="preserve">international </w:t>
      </w:r>
      <w:r w:rsidRPr="002B431D">
        <w:t>program implementation and management.</w:t>
      </w:r>
      <w:r>
        <w:rPr>
          <w:b/>
        </w:rPr>
        <w:t xml:space="preserve">  </w:t>
      </w:r>
    </w:p>
    <w:p w14:paraId="0A884CF2" w14:textId="77777777" w:rsidR="00C4040A" w:rsidRP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Academic Program Director</w:t>
      </w:r>
      <w:r w:rsidR="00014333">
        <w:rPr>
          <w:b/>
        </w:rPr>
        <w:t xml:space="preserve"> (12/05-6/07)</w:t>
      </w:r>
      <w:r w:rsidRPr="00C4040A">
        <w:t xml:space="preserve"> –Global Health Department’s graduate and undergraduate point-person for graduate admissions, graduate and undergraduate curriculum development, school accreditation </w:t>
      </w:r>
      <w:r w:rsidR="0047696E" w:rsidRPr="00C4040A">
        <w:t>committee,</w:t>
      </w:r>
      <w:r w:rsidRPr="00C4040A">
        <w:t xml:space="preserve"> and DrPH program committee.</w:t>
      </w:r>
    </w:p>
    <w:p w14:paraId="29FC962A" w14:textId="77777777" w:rsidR="00C4040A" w:rsidRP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Mentor – GWU Medical School</w:t>
      </w:r>
      <w:r w:rsidRPr="00C4040A">
        <w:t xml:space="preserve"> – Mentor</w:t>
      </w:r>
      <w:r w:rsidR="00014333">
        <w:t xml:space="preserve"> incoming Global Health Track Medical S</w:t>
      </w:r>
      <w:r w:rsidRPr="00C4040A">
        <w:t>tudents.</w:t>
      </w:r>
    </w:p>
    <w:p w14:paraId="5A199037" w14:textId="77777777" w:rsidR="00C4040A" w:rsidRDefault="00C4040A" w:rsidP="00C4040A">
      <w:pPr>
        <w:numPr>
          <w:ilvl w:val="0"/>
          <w:numId w:val="7"/>
        </w:numPr>
      </w:pPr>
      <w:r w:rsidRPr="00C4040A">
        <w:rPr>
          <w:b/>
        </w:rPr>
        <w:t>Mentor – GWU SPHHS</w:t>
      </w:r>
      <w:r w:rsidRPr="00C4040A">
        <w:t xml:space="preserve"> – Mentor incoming undergraduate Public Health Majors.</w:t>
      </w:r>
    </w:p>
    <w:p w14:paraId="7A94FFFD" w14:textId="77777777" w:rsidR="007A1625" w:rsidRDefault="007A1625" w:rsidP="00471CA7">
      <w:pPr>
        <w:rPr>
          <w:b/>
        </w:rPr>
      </w:pPr>
    </w:p>
    <w:p w14:paraId="412D841F" w14:textId="77777777" w:rsidR="00471CA7" w:rsidRPr="00471CA7" w:rsidRDefault="0072681D" w:rsidP="00471CA7">
      <w:pPr>
        <w:rPr>
          <w:b/>
        </w:rPr>
      </w:pPr>
      <w:r w:rsidRPr="00471CA7">
        <w:rPr>
          <w:b/>
        </w:rPr>
        <w:t>Senior Advisor</w:t>
      </w:r>
      <w:r w:rsidR="00471CA7" w:rsidRPr="00471CA7">
        <w:rPr>
          <w:b/>
        </w:rPr>
        <w:t xml:space="preserve"> the Woodrow Wilson International Center for Scholars </w:t>
      </w:r>
    </w:p>
    <w:p w14:paraId="0A3272CE" w14:textId="77777777" w:rsidR="0072681D" w:rsidRPr="00471CA7" w:rsidRDefault="0072681D" w:rsidP="00471CA7">
      <w:pPr>
        <w:rPr>
          <w:b/>
        </w:rPr>
      </w:pPr>
      <w:r w:rsidRPr="00471CA7">
        <w:rPr>
          <w:b/>
        </w:rPr>
        <w:t>(April 2006-</w:t>
      </w:r>
      <w:r w:rsidR="0047696E">
        <w:rPr>
          <w:b/>
        </w:rPr>
        <w:t>2009</w:t>
      </w:r>
      <w:r w:rsidRPr="00471CA7">
        <w:rPr>
          <w:b/>
        </w:rPr>
        <w:t>)</w:t>
      </w:r>
    </w:p>
    <w:p w14:paraId="4C6AFEA2" w14:textId="77777777" w:rsidR="0072681D" w:rsidRDefault="0072681D" w:rsidP="0072681D">
      <w:pPr>
        <w:numPr>
          <w:ilvl w:val="0"/>
          <w:numId w:val="7"/>
        </w:numPr>
      </w:pPr>
      <w:r>
        <w:t>Serve</w:t>
      </w:r>
      <w:r w:rsidR="00587D72">
        <w:t>d</w:t>
      </w:r>
      <w:r>
        <w:t xml:space="preserve"> as Senior Advisor the Global Health Initiative of the Woodrow Wilson International Center for Scholars </w:t>
      </w:r>
    </w:p>
    <w:p w14:paraId="3FB776BA" w14:textId="77777777" w:rsidR="00C4040A" w:rsidRDefault="0072681D" w:rsidP="0072681D">
      <w:pPr>
        <w:numPr>
          <w:ilvl w:val="0"/>
          <w:numId w:val="7"/>
        </w:numPr>
      </w:pPr>
      <w:r>
        <w:t xml:space="preserve">Coordinated November 2, 2006 Meeting on: </w:t>
      </w:r>
      <w:r w:rsidRPr="0072681D">
        <w:rPr>
          <w:b/>
        </w:rPr>
        <w:t>Africa Health: Improving Commitment and Efficiencies through Practical and Viable Public-Private Sector Partnerships</w:t>
      </w:r>
      <w:r>
        <w:t xml:space="preserve">; for the Woodrow Wilson International Center for Scholars </w:t>
      </w:r>
    </w:p>
    <w:p w14:paraId="7C528A4B" w14:textId="77777777" w:rsidR="0072681D" w:rsidRPr="00C4040A" w:rsidRDefault="0072681D" w:rsidP="0072681D">
      <w:pPr>
        <w:numPr>
          <w:ilvl w:val="0"/>
          <w:numId w:val="7"/>
        </w:numPr>
      </w:pPr>
      <w:r>
        <w:t>Serves as technical expert on Urban Health for the Woodrow Wilson International Center for Scholars; presented on: “The Urban Crucible – A Development Imperative”; November 2, 2005.</w:t>
      </w:r>
    </w:p>
    <w:p w14:paraId="05905F74" w14:textId="77777777" w:rsidR="00E81826" w:rsidRPr="00E81826" w:rsidRDefault="00E81826" w:rsidP="00E81826"/>
    <w:p w14:paraId="0EAA9087" w14:textId="77777777" w:rsidR="00747752" w:rsidRPr="00E81826" w:rsidRDefault="00747752" w:rsidP="00E81826">
      <w:pPr>
        <w:rPr>
          <w:b/>
        </w:rPr>
      </w:pPr>
      <w:r w:rsidRPr="00E81826">
        <w:rPr>
          <w:b/>
        </w:rPr>
        <w:t>Chief, Implementation Support Division, Office of HIV/AIDS, Global Bure</w:t>
      </w:r>
      <w:r w:rsidR="002D6AC7">
        <w:rPr>
          <w:b/>
        </w:rPr>
        <w:t>au for Health, USAID/Washington (</w:t>
      </w:r>
      <w:r w:rsidR="002D6AC7" w:rsidRPr="00E81826">
        <w:rPr>
          <w:b/>
        </w:rPr>
        <w:t>2003-</w:t>
      </w:r>
      <w:r w:rsidR="002D6AC7">
        <w:rPr>
          <w:b/>
        </w:rPr>
        <w:t>2005)</w:t>
      </w:r>
    </w:p>
    <w:p w14:paraId="4077450A" w14:textId="77777777" w:rsidR="00747752" w:rsidRPr="00E81826" w:rsidRDefault="00747752" w:rsidP="00E8182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81826">
        <w:t>Coordinated USAID</w:t>
      </w:r>
      <w:r w:rsidR="0003707F" w:rsidRPr="00E81826">
        <w:t>’s</w:t>
      </w:r>
      <w:r w:rsidRPr="00E81826">
        <w:t xml:space="preserve"> role in HIV/AIDS </w:t>
      </w:r>
      <w:r w:rsidR="0003707F" w:rsidRPr="00E81826">
        <w:t>Country</w:t>
      </w:r>
      <w:r w:rsidRPr="00E81826">
        <w:t xml:space="preserve"> Operational Plans for Tanzania, Kenya and Nigeria under the P</w:t>
      </w:r>
      <w:r w:rsidR="002D6AC7">
        <w:t>resident’s Emergency Plan for AIDS Relief (P</w:t>
      </w:r>
      <w:r w:rsidRPr="00E81826">
        <w:t>EPFAR</w:t>
      </w:r>
      <w:r w:rsidR="002D6AC7">
        <w:t>)</w:t>
      </w:r>
      <w:r w:rsidRPr="00E81826">
        <w:t xml:space="preserve"> initiative.</w:t>
      </w:r>
    </w:p>
    <w:p w14:paraId="3AA05ABD" w14:textId="77777777" w:rsidR="001F418C" w:rsidRPr="00E81826" w:rsidRDefault="00747752" w:rsidP="00E8182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81826">
        <w:t xml:space="preserve">Managed a staff of 16 with an annual operating budget of </w:t>
      </w:r>
      <w:r w:rsidR="00587D72">
        <w:t>&gt;</w:t>
      </w:r>
      <w:r w:rsidRPr="00E81826">
        <w:t>$116 million.</w:t>
      </w:r>
    </w:p>
    <w:p w14:paraId="34C5D0CA" w14:textId="77777777" w:rsidR="001F418C" w:rsidRPr="00E81826" w:rsidRDefault="001F418C" w:rsidP="00E8182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81826">
        <w:t>Oversaw USAID’s $27 million per year grant to UNAIDS.</w:t>
      </w:r>
    </w:p>
    <w:p w14:paraId="23E79DD7" w14:textId="77777777" w:rsidR="001F418C" w:rsidRPr="00E81826" w:rsidRDefault="001F418C" w:rsidP="00E8182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81826">
        <w:t xml:space="preserve">Developed $200 million HIV/AIDS </w:t>
      </w:r>
      <w:r w:rsidR="00B911D9" w:rsidRPr="00E81826">
        <w:t xml:space="preserve">program </w:t>
      </w:r>
      <w:r w:rsidR="00594CA7" w:rsidRPr="00E81826">
        <w:t xml:space="preserve">for </w:t>
      </w:r>
      <w:r w:rsidRPr="00E81826">
        <w:t>orphans and abstinence/being faithful for youth.</w:t>
      </w:r>
    </w:p>
    <w:p w14:paraId="079F0D63" w14:textId="77777777" w:rsidR="001F418C" w:rsidRPr="00E81826" w:rsidRDefault="001F418C" w:rsidP="00E81826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 w:rsidRPr="00E81826">
        <w:t>Provided technical, strategic and programmatic leadership for</w:t>
      </w:r>
      <w:r w:rsidR="00AD4681" w:rsidRPr="00E81826">
        <w:t xml:space="preserve"> PEPFAR </w:t>
      </w:r>
      <w:r w:rsidR="000832A3" w:rsidRPr="00E81826">
        <w:t>and the</w:t>
      </w:r>
      <w:r w:rsidR="00AD4681" w:rsidRPr="00E81826">
        <w:t xml:space="preserve"> Bureau for Global Health.</w:t>
      </w:r>
    </w:p>
    <w:p w14:paraId="7BD13EFE" w14:textId="77777777" w:rsidR="00957EDA" w:rsidRPr="00E81826" w:rsidRDefault="00957EDA" w:rsidP="00E81826"/>
    <w:p w14:paraId="256A80AC" w14:textId="77777777" w:rsidR="00747752" w:rsidRPr="00E81826" w:rsidRDefault="00747752" w:rsidP="00E81826">
      <w:pPr>
        <w:rPr>
          <w:b/>
        </w:rPr>
      </w:pPr>
      <w:r w:rsidRPr="00E81826">
        <w:rPr>
          <w:b/>
        </w:rPr>
        <w:t>Director, Population, Health, Nutrition</w:t>
      </w:r>
      <w:r w:rsidR="007740B6">
        <w:rPr>
          <w:b/>
        </w:rPr>
        <w:t xml:space="preserve"> (PHN)</w:t>
      </w:r>
      <w:r w:rsidRPr="00E81826">
        <w:rPr>
          <w:b/>
        </w:rPr>
        <w:t>, USAID/India, Delhi</w:t>
      </w:r>
      <w:r w:rsidR="002D6AC7">
        <w:rPr>
          <w:b/>
        </w:rPr>
        <w:t xml:space="preserve"> (1999-2003)</w:t>
      </w:r>
    </w:p>
    <w:p w14:paraId="01D71DA1" w14:textId="77777777" w:rsidR="00482923" w:rsidRPr="00E81826" w:rsidRDefault="00AD4681" w:rsidP="00E81826">
      <w:pPr>
        <w:numPr>
          <w:ilvl w:val="0"/>
          <w:numId w:val="2"/>
        </w:numPr>
      </w:pPr>
      <w:r w:rsidRPr="00E81826">
        <w:t>Designed and implemented</w:t>
      </w:r>
      <w:r w:rsidR="00482923" w:rsidRPr="00E81826">
        <w:t xml:space="preserve"> the USAID/India HIV/AIDS strategy.</w:t>
      </w:r>
    </w:p>
    <w:p w14:paraId="3498667B" w14:textId="4B576F09" w:rsidR="00482923" w:rsidRDefault="00482923" w:rsidP="00E81826">
      <w:pPr>
        <w:numPr>
          <w:ilvl w:val="0"/>
          <w:numId w:val="2"/>
        </w:numPr>
      </w:pPr>
      <w:r w:rsidRPr="00E81826">
        <w:t xml:space="preserve">Managed a $48 million PHN </w:t>
      </w:r>
      <w:r w:rsidR="00F61F21" w:rsidRPr="00E81826">
        <w:t>portfolio, which</w:t>
      </w:r>
      <w:r w:rsidRPr="00E81826">
        <w:t xml:space="preserve"> included HIV/AIDS, child survival, reproductive health, polio eradication, and innovative approaches to tuberculosis control</w:t>
      </w:r>
      <w:r w:rsidR="001F418C" w:rsidRPr="00E81826">
        <w:t>.</w:t>
      </w:r>
    </w:p>
    <w:p w14:paraId="744B8535" w14:textId="4818E5D0" w:rsidR="007B4FB9" w:rsidRPr="00E81826" w:rsidRDefault="007B4FB9" w:rsidP="00E81826">
      <w:pPr>
        <w:numPr>
          <w:ilvl w:val="0"/>
          <w:numId w:val="2"/>
        </w:numPr>
      </w:pPr>
      <w:r>
        <w:t>Initiated GOI’s commitment to a National Urban Health Strategy</w:t>
      </w:r>
    </w:p>
    <w:p w14:paraId="55A050FB" w14:textId="77777777" w:rsidR="00482923" w:rsidRPr="00E81826" w:rsidRDefault="001F418C" w:rsidP="00E81826">
      <w:pPr>
        <w:numPr>
          <w:ilvl w:val="0"/>
          <w:numId w:val="2"/>
        </w:numPr>
      </w:pPr>
      <w:r w:rsidRPr="00E81826">
        <w:t>Drafted</w:t>
      </w:r>
      <w:r w:rsidR="00482923" w:rsidRPr="00E81826">
        <w:t xml:space="preserve"> USAID/India’s 5-year health strategy</w:t>
      </w:r>
      <w:r w:rsidRPr="00E81826">
        <w:t>.</w:t>
      </w:r>
    </w:p>
    <w:p w14:paraId="024F84EE" w14:textId="77777777" w:rsidR="00482923" w:rsidRPr="00E81826" w:rsidRDefault="00B911D9" w:rsidP="00E81826">
      <w:pPr>
        <w:numPr>
          <w:ilvl w:val="0"/>
          <w:numId w:val="2"/>
        </w:numPr>
      </w:pPr>
      <w:r w:rsidRPr="00E81826">
        <w:t>Initiated a novel partnership with NGOs melding food assistance with child survival priorities.</w:t>
      </w:r>
    </w:p>
    <w:p w14:paraId="3FAB4679" w14:textId="77777777" w:rsidR="0078602E" w:rsidRDefault="00B911D9" w:rsidP="00E81826">
      <w:pPr>
        <w:numPr>
          <w:ilvl w:val="0"/>
          <w:numId w:val="2"/>
        </w:numPr>
      </w:pPr>
      <w:r w:rsidRPr="00E81826">
        <w:t>Instituted</w:t>
      </w:r>
      <w:r w:rsidR="0078602E" w:rsidRPr="00E81826">
        <w:t xml:space="preserve"> an urban health program for child survival.</w:t>
      </w:r>
    </w:p>
    <w:p w14:paraId="28BB69A6" w14:textId="77777777" w:rsidR="001C0E1B" w:rsidRPr="00E81826" w:rsidRDefault="001C0E1B" w:rsidP="00E81826">
      <w:pPr>
        <w:numPr>
          <w:ilvl w:val="0"/>
          <w:numId w:val="2"/>
        </w:numPr>
      </w:pPr>
      <w:r>
        <w:t>Prepared initial health position</w:t>
      </w:r>
      <w:r w:rsidR="00F6388F">
        <w:t xml:space="preserve"> paper</w:t>
      </w:r>
      <w:r>
        <w:t xml:space="preserve"> for USAID/India on 2001 Gujarat earthquake</w:t>
      </w:r>
    </w:p>
    <w:p w14:paraId="38D0E00B" w14:textId="77777777" w:rsidR="00747752" w:rsidRPr="00E81826" w:rsidRDefault="001F418C" w:rsidP="00E81826">
      <w:pPr>
        <w:numPr>
          <w:ilvl w:val="0"/>
          <w:numId w:val="2"/>
        </w:numPr>
      </w:pPr>
      <w:r w:rsidRPr="00E81826">
        <w:t>Briefed numerous dignitaries on</w:t>
      </w:r>
      <w:r w:rsidR="001C0E1B">
        <w:t xml:space="preserve"> USAID’s HIV and health program</w:t>
      </w:r>
      <w:r w:rsidR="00F6388F">
        <w:t>s</w:t>
      </w:r>
    </w:p>
    <w:p w14:paraId="402FDE90" w14:textId="77777777" w:rsidR="001F418C" w:rsidRPr="00E81826" w:rsidRDefault="001F418C" w:rsidP="00E81826">
      <w:pPr>
        <w:rPr>
          <w:b/>
        </w:rPr>
      </w:pPr>
    </w:p>
    <w:p w14:paraId="077A089E" w14:textId="77777777" w:rsidR="00747752" w:rsidRPr="00E81826" w:rsidRDefault="00747752" w:rsidP="00E81826">
      <w:pPr>
        <w:rPr>
          <w:b/>
        </w:rPr>
      </w:pPr>
      <w:r w:rsidRPr="00E81826">
        <w:rPr>
          <w:b/>
        </w:rPr>
        <w:t>Chief, Child Survival Division - Global Bureau - G/PHN/HN - USAID/Washington</w:t>
      </w:r>
      <w:r w:rsidR="002D6AC7">
        <w:rPr>
          <w:b/>
        </w:rPr>
        <w:t xml:space="preserve"> (1996-1999)</w:t>
      </w:r>
    </w:p>
    <w:p w14:paraId="6FA941C1" w14:textId="77777777" w:rsidR="001F418C" w:rsidRPr="00E81826" w:rsidRDefault="00F80049" w:rsidP="00E81826">
      <w:pPr>
        <w:numPr>
          <w:ilvl w:val="0"/>
          <w:numId w:val="3"/>
        </w:numPr>
      </w:pPr>
      <w:r w:rsidRPr="00E81826">
        <w:t>Pri</w:t>
      </w:r>
      <w:r>
        <w:t>ncipal</w:t>
      </w:r>
      <w:r w:rsidR="00F278A0" w:rsidRPr="00E81826">
        <w:t xml:space="preserve"> author of USAID Vitamin A S</w:t>
      </w:r>
      <w:r w:rsidR="001F418C" w:rsidRPr="00E81826">
        <w:t>trategy.</w:t>
      </w:r>
    </w:p>
    <w:p w14:paraId="4B4C7755" w14:textId="77777777" w:rsidR="001F418C" w:rsidRPr="00E81826" w:rsidRDefault="001F418C" w:rsidP="00E81826">
      <w:pPr>
        <w:numPr>
          <w:ilvl w:val="0"/>
          <w:numId w:val="3"/>
        </w:numPr>
      </w:pPr>
      <w:r w:rsidRPr="00E81826">
        <w:lastRenderedPageBreak/>
        <w:t>Co-authored USAI</w:t>
      </w:r>
      <w:r w:rsidR="00F278A0" w:rsidRPr="00E81826">
        <w:t>D infectious disease S</w:t>
      </w:r>
      <w:r w:rsidRPr="00E81826">
        <w:t>trategy.</w:t>
      </w:r>
    </w:p>
    <w:p w14:paraId="4F8AD936" w14:textId="77777777" w:rsidR="001F418C" w:rsidRPr="00E81826" w:rsidRDefault="00F80049" w:rsidP="00E81826">
      <w:pPr>
        <w:numPr>
          <w:ilvl w:val="0"/>
          <w:numId w:val="3"/>
        </w:numPr>
      </w:pPr>
      <w:r>
        <w:t>Principal a</w:t>
      </w:r>
      <w:r w:rsidR="001F418C" w:rsidRPr="00E81826">
        <w:t>uthor</w:t>
      </w:r>
      <w:r>
        <w:t xml:space="preserve"> of</w:t>
      </w:r>
      <w:r w:rsidR="001F418C" w:rsidRPr="00E81826">
        <w:t xml:space="preserve"> Congressional </w:t>
      </w:r>
      <w:r w:rsidR="00B911D9" w:rsidRPr="00E81826">
        <w:t>testimony</w:t>
      </w:r>
      <w:r w:rsidR="001F418C" w:rsidRPr="00E81826">
        <w:t xml:space="preserve"> for Assistant Administrator on the future strategy of Child Survival.</w:t>
      </w:r>
    </w:p>
    <w:p w14:paraId="1CBBC496" w14:textId="77777777" w:rsidR="001F418C" w:rsidRPr="00E81826" w:rsidRDefault="001F418C" w:rsidP="00E81826">
      <w:pPr>
        <w:numPr>
          <w:ilvl w:val="0"/>
          <w:numId w:val="3"/>
        </w:numPr>
      </w:pPr>
      <w:r w:rsidRPr="00E81826">
        <w:t xml:space="preserve">Prepared </w:t>
      </w:r>
      <w:r w:rsidR="00B911D9" w:rsidRPr="00E81826">
        <w:t>Vitamin</w:t>
      </w:r>
      <w:r w:rsidRPr="00E81826">
        <w:t xml:space="preserve"> A briefing for </w:t>
      </w:r>
      <w:r w:rsidR="00F80049">
        <w:t>First Lady</w:t>
      </w:r>
      <w:r w:rsidRPr="00E81826">
        <w:t>, Hillary Clinton.</w:t>
      </w:r>
    </w:p>
    <w:p w14:paraId="6A716B68" w14:textId="77777777" w:rsidR="00F61F21" w:rsidRPr="00E81826" w:rsidRDefault="00F61F21" w:rsidP="00E81826">
      <w:pPr>
        <w:rPr>
          <w:b/>
        </w:rPr>
      </w:pPr>
    </w:p>
    <w:p w14:paraId="1C326879" w14:textId="41D940AD" w:rsidR="00747752" w:rsidRPr="00E81826" w:rsidRDefault="00A41A16" w:rsidP="00E81826">
      <w:pPr>
        <w:rPr>
          <w:b/>
        </w:rPr>
      </w:pPr>
      <w:r>
        <w:rPr>
          <w:b/>
        </w:rPr>
        <w:t>Chief</w:t>
      </w:r>
      <w:r w:rsidR="00747752" w:rsidRPr="00E81826">
        <w:rPr>
          <w:b/>
        </w:rPr>
        <w:t xml:space="preserve">, </w:t>
      </w:r>
      <w:r w:rsidR="000F2145">
        <w:rPr>
          <w:b/>
        </w:rPr>
        <w:t xml:space="preserve">Integrated Development and </w:t>
      </w:r>
      <w:r w:rsidR="007740B6">
        <w:rPr>
          <w:b/>
        </w:rPr>
        <w:t>PHN</w:t>
      </w:r>
      <w:r w:rsidR="00747752" w:rsidRPr="00E81826">
        <w:rPr>
          <w:b/>
        </w:rPr>
        <w:t xml:space="preserve"> Office - USAID/Ethiopia</w:t>
      </w:r>
      <w:r w:rsidR="00C333C4">
        <w:rPr>
          <w:b/>
        </w:rPr>
        <w:t xml:space="preserve"> (199</w:t>
      </w:r>
      <w:r w:rsidR="000F2145">
        <w:rPr>
          <w:b/>
        </w:rPr>
        <w:t>2</w:t>
      </w:r>
      <w:r w:rsidR="00C333C4">
        <w:rPr>
          <w:b/>
        </w:rPr>
        <w:t>-1996)</w:t>
      </w:r>
    </w:p>
    <w:p w14:paraId="54DEAED1" w14:textId="77777777" w:rsidR="00F61F21" w:rsidRPr="00E81826" w:rsidRDefault="00F61F21" w:rsidP="00E81826">
      <w:pPr>
        <w:numPr>
          <w:ilvl w:val="0"/>
          <w:numId w:val="4"/>
        </w:numPr>
      </w:pPr>
      <w:r w:rsidRPr="00E81826">
        <w:t>Designed and implemented new PHN program after a 17-year hiatus.</w:t>
      </w:r>
    </w:p>
    <w:p w14:paraId="7DE55EFD" w14:textId="77777777" w:rsidR="00F61F21" w:rsidRPr="00E81826" w:rsidRDefault="00F61F21" w:rsidP="00E81826">
      <w:pPr>
        <w:numPr>
          <w:ilvl w:val="0"/>
          <w:numId w:val="4"/>
        </w:numPr>
      </w:pPr>
      <w:r w:rsidRPr="00E81826">
        <w:t xml:space="preserve">Developed and implemented $70 million program assistance </w:t>
      </w:r>
      <w:r w:rsidR="00B911D9" w:rsidRPr="00E81826">
        <w:t>activity</w:t>
      </w:r>
      <w:r w:rsidRPr="00E81826">
        <w:t xml:space="preserve"> for health sector reform.</w:t>
      </w:r>
    </w:p>
    <w:p w14:paraId="637A12A8" w14:textId="77777777" w:rsidR="00F61F21" w:rsidRPr="00E81826" w:rsidRDefault="00F61F21" w:rsidP="00E81826">
      <w:pPr>
        <w:numPr>
          <w:ilvl w:val="0"/>
          <w:numId w:val="4"/>
        </w:numPr>
      </w:pPr>
      <w:r w:rsidRPr="00E81826">
        <w:t>Co-designed, and managed the Competitive Market Development sector reform project.</w:t>
      </w:r>
    </w:p>
    <w:p w14:paraId="5D2AB5E2" w14:textId="77777777" w:rsidR="00747752" w:rsidRPr="00E81826" w:rsidRDefault="00F61F21" w:rsidP="00E81826">
      <w:pPr>
        <w:numPr>
          <w:ilvl w:val="0"/>
          <w:numId w:val="4"/>
        </w:numPr>
      </w:pPr>
      <w:r w:rsidRPr="00E81826">
        <w:t>Managed the $120 million Title III food assistance program.</w:t>
      </w:r>
    </w:p>
    <w:p w14:paraId="4A908CCC" w14:textId="77777777" w:rsidR="00747752" w:rsidRPr="00E81826" w:rsidRDefault="00747752" w:rsidP="00E81826"/>
    <w:p w14:paraId="267644F4" w14:textId="77777777" w:rsidR="00747752" w:rsidRPr="00E81826" w:rsidRDefault="00747752" w:rsidP="00E81826">
      <w:pPr>
        <w:tabs>
          <w:tab w:val="left" w:pos="-1440"/>
        </w:tabs>
        <w:ind w:left="1440" w:hanging="1440"/>
        <w:rPr>
          <w:b/>
        </w:rPr>
      </w:pPr>
      <w:r w:rsidRPr="00E81826">
        <w:rPr>
          <w:b/>
        </w:rPr>
        <w:t>Deputy Chief PH</w:t>
      </w:r>
      <w:r w:rsidR="007740B6">
        <w:rPr>
          <w:b/>
        </w:rPr>
        <w:t>N</w:t>
      </w:r>
      <w:r w:rsidR="00C333C4">
        <w:rPr>
          <w:b/>
        </w:rPr>
        <w:t xml:space="preserve"> Office, USAID/REDSO/ESA (1988-1992)</w:t>
      </w:r>
    </w:p>
    <w:p w14:paraId="22400C20" w14:textId="77777777" w:rsidR="00747752" w:rsidRPr="00E81826" w:rsidRDefault="00747752" w:rsidP="00E81826">
      <w:pPr>
        <w:numPr>
          <w:ilvl w:val="0"/>
          <w:numId w:val="5"/>
        </w:numPr>
      </w:pPr>
      <w:r w:rsidRPr="00E81826">
        <w:rPr>
          <w:b/>
        </w:rPr>
        <w:t>Project Development</w:t>
      </w:r>
      <w:r w:rsidRPr="00E81826">
        <w:t xml:space="preserve"> - Malawi (P</w:t>
      </w:r>
      <w:r w:rsidR="00C333C4">
        <w:t xml:space="preserve">rimary </w:t>
      </w:r>
      <w:r w:rsidRPr="00E81826">
        <w:t>H</w:t>
      </w:r>
      <w:r w:rsidR="00C333C4">
        <w:t xml:space="preserve">ealth </w:t>
      </w:r>
      <w:r w:rsidRPr="00E81826">
        <w:t>C</w:t>
      </w:r>
      <w:r w:rsidR="00C333C4">
        <w:t>are</w:t>
      </w:r>
      <w:r w:rsidRPr="00E81826">
        <w:t xml:space="preserve"> project &amp; malaria), Burundi (Child Survival, AIDS), Uganda (AIDS), Mozambique (</w:t>
      </w:r>
      <w:r w:rsidR="00C333C4">
        <w:t>PHN</w:t>
      </w:r>
      <w:r w:rsidRPr="00E81826">
        <w:t xml:space="preserve"> sector grant), Rwanda (Reproductive Health/STD control), Zambia (AIDS), USAID/W/AFR (CCCD); </w:t>
      </w:r>
      <w:r w:rsidR="00C333C4">
        <w:t>AID/W, Bureau of Science &amp; Technology/Health</w:t>
      </w:r>
      <w:r w:rsidRPr="00E81826">
        <w:t xml:space="preserve"> (AIDS, Environmental Health); </w:t>
      </w:r>
    </w:p>
    <w:p w14:paraId="0E1DE60B" w14:textId="375D7DF9" w:rsidR="00747752" w:rsidRPr="00E81826" w:rsidRDefault="007B4FB9" w:rsidP="00E81826">
      <w:pPr>
        <w:numPr>
          <w:ilvl w:val="0"/>
          <w:numId w:val="5"/>
        </w:numPr>
      </w:pPr>
      <w:r w:rsidRPr="00E81826">
        <w:rPr>
          <w:b/>
        </w:rPr>
        <w:t xml:space="preserve">Evaluation </w:t>
      </w:r>
      <w:r w:rsidRPr="00E81826">
        <w:t>-</w:t>
      </w:r>
      <w:r w:rsidR="00747752" w:rsidRPr="00E81826">
        <w:t xml:space="preserve"> Somalia (Family Health); Rwanda (CCCD); Sudan (Child Survival/PVO Portfolio); Tanzania (Zanzibar Malaria Control program); Burundi (CCCD); Kenya,</w:t>
      </w:r>
      <w:r>
        <w:t xml:space="preserve"> </w:t>
      </w:r>
      <w:r w:rsidR="00747752" w:rsidRPr="00E81826">
        <w:t xml:space="preserve">(Private Sector Family Planning); </w:t>
      </w:r>
    </w:p>
    <w:p w14:paraId="2C0EF33D" w14:textId="77777777" w:rsidR="00747752" w:rsidRDefault="00747752" w:rsidP="00E81826">
      <w:pPr>
        <w:numPr>
          <w:ilvl w:val="0"/>
          <w:numId w:val="5"/>
        </w:numPr>
      </w:pPr>
      <w:r w:rsidRPr="00E81826">
        <w:rPr>
          <w:b/>
        </w:rPr>
        <w:t>Analysis</w:t>
      </w:r>
      <w:r w:rsidRPr="00E81826">
        <w:t xml:space="preserve"> - </w:t>
      </w:r>
      <w:r w:rsidR="00C333C4">
        <w:t>PHN</w:t>
      </w:r>
      <w:r w:rsidRPr="00E81826">
        <w:t xml:space="preserve"> priorities in the 1990s (FY 1990 REDSO Scheduling Conference); Urbanization in Africa 1990s (Concept Paper); Malaria: Strategic Options for Africa (</w:t>
      </w:r>
      <w:r w:rsidR="00C333C4">
        <w:t>PHN</w:t>
      </w:r>
      <w:r w:rsidRPr="00E81826">
        <w:t xml:space="preserve"> Officers Conference); Economic Analysis of Family Planning (Kenya Private Sector F</w:t>
      </w:r>
      <w:r w:rsidR="00C333C4">
        <w:t xml:space="preserve">amily </w:t>
      </w:r>
      <w:r w:rsidRPr="00E81826">
        <w:t>P</w:t>
      </w:r>
      <w:r w:rsidR="00C333C4">
        <w:t>lanning</w:t>
      </w:r>
      <w:r w:rsidRPr="00E81826">
        <w:t xml:space="preserve"> Project); PAIP Economic Analysis (Mozambique); AIDS: Global Issues for the 1990s; </w:t>
      </w:r>
      <w:r w:rsidR="00C333C4">
        <w:t>PHN</w:t>
      </w:r>
      <w:r w:rsidRPr="00E81826">
        <w:t xml:space="preserve"> Sector Assessment Guidelines for Africa; Nutrition Strategy Development (E</w:t>
      </w:r>
      <w:r w:rsidR="00C333C4">
        <w:t xml:space="preserve">ast &amp; Southern Africa </w:t>
      </w:r>
      <w:r w:rsidRPr="00E81826">
        <w:t>Region)</w:t>
      </w:r>
    </w:p>
    <w:p w14:paraId="54962A53" w14:textId="77777777" w:rsidR="00747752" w:rsidRPr="00E81826" w:rsidRDefault="00747752" w:rsidP="00E81826">
      <w:pPr>
        <w:tabs>
          <w:tab w:val="left" w:pos="-1440"/>
        </w:tabs>
      </w:pPr>
    </w:p>
    <w:p w14:paraId="1FE290B7" w14:textId="77777777" w:rsidR="00747752" w:rsidRPr="00E81826" w:rsidRDefault="00747752" w:rsidP="00E81826">
      <w:pPr>
        <w:tabs>
          <w:tab w:val="left" w:pos="-1440"/>
        </w:tabs>
        <w:rPr>
          <w:b/>
        </w:rPr>
      </w:pPr>
      <w:r w:rsidRPr="00E81826">
        <w:rPr>
          <w:b/>
        </w:rPr>
        <w:t>Public Health Advisor - Communicable Diseases Division, Office of Health, AID/W</w:t>
      </w:r>
      <w:r w:rsidR="00C333C4">
        <w:rPr>
          <w:b/>
        </w:rPr>
        <w:t xml:space="preserve"> (1984-1988)</w:t>
      </w:r>
    </w:p>
    <w:p w14:paraId="51D678CC" w14:textId="77777777" w:rsidR="007E6C12" w:rsidRPr="00E81826" w:rsidRDefault="007E6C12" w:rsidP="00E81826">
      <w:pPr>
        <w:numPr>
          <w:ilvl w:val="0"/>
          <w:numId w:val="6"/>
        </w:numPr>
      </w:pPr>
      <w:r w:rsidRPr="00E81826">
        <w:t>Designed and implemented USAID’s first Vector Biology &amp; Control Project.</w:t>
      </w:r>
    </w:p>
    <w:p w14:paraId="2BE50C6B" w14:textId="77777777" w:rsidR="007E6C12" w:rsidRPr="00E81826" w:rsidRDefault="007E6C12" w:rsidP="00E81826">
      <w:pPr>
        <w:numPr>
          <w:ilvl w:val="0"/>
          <w:numId w:val="6"/>
        </w:numPr>
      </w:pPr>
      <w:r w:rsidRPr="00E81826">
        <w:t>Provided strategic guidance</w:t>
      </w:r>
      <w:r w:rsidR="00747752" w:rsidRPr="00E81826">
        <w:t xml:space="preserve"> for</w:t>
      </w:r>
      <w:r w:rsidRPr="00E81826">
        <w:t>:</w:t>
      </w:r>
    </w:p>
    <w:p w14:paraId="0D1A2457" w14:textId="6219EC12" w:rsidR="007E6C12" w:rsidRPr="00E81826" w:rsidRDefault="00FC4950" w:rsidP="00E81826">
      <w:pPr>
        <w:numPr>
          <w:ilvl w:val="1"/>
          <w:numId w:val="6"/>
        </w:numPr>
      </w:pPr>
      <w:r w:rsidRPr="00E81826">
        <w:t>The</w:t>
      </w:r>
      <w:r w:rsidR="007E6C12" w:rsidRPr="00E81826">
        <w:t xml:space="preserve"> </w:t>
      </w:r>
      <w:r w:rsidR="00747752" w:rsidRPr="00E81826">
        <w:t xml:space="preserve">Africa Bureau (onchocerciasis, malaria, child survival); </w:t>
      </w:r>
    </w:p>
    <w:p w14:paraId="3EF0CB50" w14:textId="7D67342A" w:rsidR="007E6C12" w:rsidRPr="00E81826" w:rsidRDefault="00FC4950" w:rsidP="00E81826">
      <w:pPr>
        <w:numPr>
          <w:ilvl w:val="1"/>
          <w:numId w:val="6"/>
        </w:numPr>
      </w:pPr>
      <w:r w:rsidRPr="00E81826">
        <w:t>The</w:t>
      </w:r>
      <w:r w:rsidR="00747752" w:rsidRPr="00E81826">
        <w:t xml:space="preserve"> Latin America Bureau (tropical public health, vector-borne disease control); and, </w:t>
      </w:r>
    </w:p>
    <w:p w14:paraId="36B48E42" w14:textId="403324AF" w:rsidR="00747752" w:rsidRPr="00E81826" w:rsidRDefault="00FC4950" w:rsidP="00E81826">
      <w:pPr>
        <w:numPr>
          <w:ilvl w:val="1"/>
          <w:numId w:val="6"/>
        </w:numPr>
      </w:pPr>
      <w:r w:rsidRPr="00E81826">
        <w:t>The</w:t>
      </w:r>
      <w:r w:rsidR="00747752" w:rsidRPr="00E81826">
        <w:t xml:space="preserve"> Asia/Near East Bureau (malaria strategy).  </w:t>
      </w:r>
    </w:p>
    <w:p w14:paraId="47C25DC8" w14:textId="77777777" w:rsidR="007E6C12" w:rsidRPr="00E81826" w:rsidRDefault="007E6C12" w:rsidP="00E81826">
      <w:pPr>
        <w:tabs>
          <w:tab w:val="left" w:pos="-1440"/>
        </w:tabs>
      </w:pPr>
    </w:p>
    <w:p w14:paraId="06949967" w14:textId="6C0CD5B7" w:rsidR="00747752" w:rsidRPr="00C333C4" w:rsidRDefault="00747752" w:rsidP="004F2118">
      <w:pPr>
        <w:tabs>
          <w:tab w:val="left" w:pos="-1440"/>
        </w:tabs>
        <w:rPr>
          <w:b/>
        </w:rPr>
      </w:pPr>
      <w:r w:rsidRPr="00E81826">
        <w:rPr>
          <w:b/>
        </w:rPr>
        <w:t>USAID/W O</w:t>
      </w:r>
      <w:r w:rsidR="007740B6">
        <w:rPr>
          <w:b/>
        </w:rPr>
        <w:t>ffice of Foreign Disaster Assistance (OFDA)</w:t>
      </w:r>
      <w:r w:rsidRPr="00E81826">
        <w:rPr>
          <w:b/>
        </w:rPr>
        <w:t xml:space="preserve"> </w:t>
      </w:r>
      <w:r w:rsidR="00D83863">
        <w:rPr>
          <w:b/>
        </w:rPr>
        <w:t>–</w:t>
      </w:r>
      <w:r w:rsidRPr="00E81826">
        <w:rPr>
          <w:b/>
        </w:rPr>
        <w:t xml:space="preserve"> </w:t>
      </w:r>
      <w:r w:rsidR="00D83863">
        <w:rPr>
          <w:b/>
        </w:rPr>
        <w:t>S&amp;T/H</w:t>
      </w:r>
      <w:r w:rsidRPr="007740B6">
        <w:rPr>
          <w:b/>
        </w:rPr>
        <w:t xml:space="preserve"> Representative</w:t>
      </w:r>
      <w:r w:rsidRPr="007740B6">
        <w:t xml:space="preserve"> </w:t>
      </w:r>
      <w:r w:rsidR="007740B6">
        <w:t xml:space="preserve">- </w:t>
      </w:r>
      <w:r w:rsidRPr="007740B6">
        <w:t>Interagency Ta</w:t>
      </w:r>
      <w:r w:rsidR="00C333C4">
        <w:t xml:space="preserve">sk Force for the </w:t>
      </w:r>
      <w:r w:rsidR="007B4FB9">
        <w:t xml:space="preserve">Ethiopian </w:t>
      </w:r>
      <w:r w:rsidR="00C333C4">
        <w:t xml:space="preserve">Famine </w:t>
      </w:r>
      <w:r w:rsidR="00C333C4">
        <w:rPr>
          <w:b/>
        </w:rPr>
        <w:t>(</w:t>
      </w:r>
      <w:r w:rsidR="00C333C4">
        <w:t>1984-1986</w:t>
      </w:r>
      <w:r w:rsidR="00C333C4">
        <w:rPr>
          <w:b/>
        </w:rPr>
        <w:t>)</w:t>
      </w:r>
    </w:p>
    <w:p w14:paraId="051334E7" w14:textId="77777777" w:rsidR="00FC4950" w:rsidRDefault="00FC4950" w:rsidP="004F2118">
      <w:pPr>
        <w:tabs>
          <w:tab w:val="left" w:pos="-1440"/>
        </w:tabs>
        <w:rPr>
          <w:b/>
        </w:rPr>
      </w:pPr>
    </w:p>
    <w:p w14:paraId="0DCDAC6F" w14:textId="77777777" w:rsidR="00747752" w:rsidRPr="00E81826" w:rsidRDefault="00747752" w:rsidP="004F2118">
      <w:pPr>
        <w:tabs>
          <w:tab w:val="left" w:pos="-1440"/>
        </w:tabs>
      </w:pPr>
      <w:r w:rsidRPr="00E81826">
        <w:rPr>
          <w:b/>
        </w:rPr>
        <w:t>Guest Worker</w:t>
      </w:r>
      <w:r w:rsidRPr="00E81826">
        <w:t xml:space="preserve"> - National Institutes of Health (Malaria Branch)</w:t>
      </w:r>
      <w:r w:rsidR="00C333C4">
        <w:t xml:space="preserve"> (1982-1984)</w:t>
      </w:r>
    </w:p>
    <w:p w14:paraId="265CD1A7" w14:textId="77777777" w:rsidR="00747752" w:rsidRPr="00E81826" w:rsidRDefault="00747752" w:rsidP="004F2118">
      <w:pPr>
        <w:tabs>
          <w:tab w:val="left" w:pos="-1440"/>
        </w:tabs>
      </w:pPr>
      <w:r w:rsidRPr="00E81826">
        <w:rPr>
          <w:b/>
        </w:rPr>
        <w:t>Post Doctoral Fellow</w:t>
      </w:r>
      <w:r w:rsidRPr="00E81826">
        <w:t xml:space="preserve"> - Michigan State University, Sudan</w:t>
      </w:r>
      <w:r w:rsidR="00C333C4">
        <w:t xml:space="preserve"> Program (Malaria, </w:t>
      </w:r>
      <w:r w:rsidRPr="00E81826">
        <w:t>Onchocerciasis)</w:t>
      </w:r>
      <w:r w:rsidR="00C333C4">
        <w:t xml:space="preserve"> (1982-1984)</w:t>
      </w:r>
    </w:p>
    <w:p w14:paraId="51E3B767" w14:textId="77777777" w:rsidR="007E6C12" w:rsidRDefault="00747752" w:rsidP="004F2118">
      <w:pPr>
        <w:tabs>
          <w:tab w:val="left" w:pos="-1440"/>
        </w:tabs>
      </w:pPr>
      <w:r w:rsidRPr="00E81826">
        <w:rPr>
          <w:b/>
        </w:rPr>
        <w:t>Resident Scientist</w:t>
      </w:r>
      <w:r w:rsidRPr="00E81826">
        <w:t xml:space="preserve"> - Liberian Institute for Biomedical </w:t>
      </w:r>
      <w:r w:rsidR="007E6C12" w:rsidRPr="00E81826">
        <w:t>Research</w:t>
      </w:r>
      <w:r w:rsidR="00C333C4">
        <w:t xml:space="preserve"> (</w:t>
      </w:r>
      <w:r w:rsidR="00C333C4" w:rsidRPr="00E81826">
        <w:t>1979-198</w:t>
      </w:r>
      <w:r w:rsidR="00C333C4">
        <w:t>1)</w:t>
      </w:r>
    </w:p>
    <w:p w14:paraId="27FFCC0D" w14:textId="77777777" w:rsidR="00867625" w:rsidRDefault="00867625" w:rsidP="004F2118">
      <w:pPr>
        <w:tabs>
          <w:tab w:val="left" w:pos="-1440"/>
        </w:tabs>
      </w:pPr>
      <w:r w:rsidRPr="001711F3">
        <w:rPr>
          <w:b/>
        </w:rPr>
        <w:t>Fulbright Scholar (Biomedical Research)</w:t>
      </w:r>
      <w:r>
        <w:t xml:space="preserve"> – Liberian </w:t>
      </w:r>
      <w:r w:rsidRPr="00E81826">
        <w:t>Institute for Biomedical Research</w:t>
      </w:r>
      <w:r>
        <w:t xml:space="preserve"> (</w:t>
      </w:r>
      <w:r w:rsidRPr="00E81826">
        <w:t>19</w:t>
      </w:r>
      <w:r>
        <w:t>80</w:t>
      </w:r>
      <w:r w:rsidRPr="00E81826">
        <w:t>-198</w:t>
      </w:r>
      <w:r>
        <w:t>2)</w:t>
      </w:r>
    </w:p>
    <w:p w14:paraId="1B43DC33" w14:textId="77777777" w:rsidR="007740B6" w:rsidRPr="00E81826" w:rsidRDefault="007740B6" w:rsidP="004F2118">
      <w:pPr>
        <w:tabs>
          <w:tab w:val="left" w:pos="-1440"/>
        </w:tabs>
      </w:pPr>
      <w:r w:rsidRPr="00C333C4">
        <w:rPr>
          <w:b/>
        </w:rPr>
        <w:t>Doctoral Candidate</w:t>
      </w:r>
      <w:r>
        <w:t xml:space="preserve"> - </w:t>
      </w:r>
      <w:r w:rsidRPr="00E81826">
        <w:t>Johns Hopkins University, School of Hygiene &amp;</w:t>
      </w:r>
      <w:r>
        <w:t xml:space="preserve"> </w:t>
      </w:r>
      <w:r w:rsidRPr="00E81826">
        <w:t>Public Health</w:t>
      </w:r>
      <w:r w:rsidR="00C333C4">
        <w:t xml:space="preserve"> (1979-1981)</w:t>
      </w:r>
    </w:p>
    <w:p w14:paraId="15636353" w14:textId="325939F4" w:rsidR="00747752" w:rsidRPr="00E81826" w:rsidRDefault="00747752" w:rsidP="004F2118">
      <w:pPr>
        <w:tabs>
          <w:tab w:val="left" w:pos="-1440"/>
        </w:tabs>
      </w:pPr>
      <w:r w:rsidRPr="00E81826">
        <w:rPr>
          <w:b/>
        </w:rPr>
        <w:t>Volunteer Intern</w:t>
      </w:r>
      <w:r w:rsidRPr="00E81826">
        <w:t xml:space="preserve"> </w:t>
      </w:r>
      <w:r w:rsidR="007B4FB9">
        <w:t>–</w:t>
      </w:r>
      <w:r w:rsidRPr="00E81826">
        <w:t xml:space="preserve">Sahel Development Program, </w:t>
      </w:r>
      <w:r w:rsidR="007B4FB9">
        <w:t>US</w:t>
      </w:r>
      <w:r w:rsidRPr="00E81826">
        <w:t>AID/W</w:t>
      </w:r>
      <w:r w:rsidR="00C333C4">
        <w:t xml:space="preserve"> (1977-1978)</w:t>
      </w:r>
    </w:p>
    <w:p w14:paraId="20E635FB" w14:textId="77777777" w:rsidR="00747752" w:rsidRPr="00E81826" w:rsidRDefault="00747752" w:rsidP="004F2118">
      <w:pPr>
        <w:tabs>
          <w:tab w:val="left" w:pos="-1440"/>
        </w:tabs>
      </w:pPr>
      <w:r w:rsidRPr="00E81826">
        <w:rPr>
          <w:b/>
        </w:rPr>
        <w:lastRenderedPageBreak/>
        <w:t>Masters Student</w:t>
      </w:r>
      <w:r w:rsidRPr="00E81826">
        <w:t xml:space="preserve"> - Johns Hopkins University, School of Hygiene &amp; Public Health</w:t>
      </w:r>
      <w:r w:rsidR="00C333C4">
        <w:t xml:space="preserve"> (</w:t>
      </w:r>
      <w:r w:rsidR="00C333C4" w:rsidRPr="00E81826">
        <w:t>1975-1</w:t>
      </w:r>
      <w:r w:rsidR="00C333C4">
        <w:t>977)</w:t>
      </w:r>
    </w:p>
    <w:p w14:paraId="3AB194F5" w14:textId="77777777" w:rsidR="00747752" w:rsidRPr="00E81826" w:rsidRDefault="00747752" w:rsidP="004F2118">
      <w:pPr>
        <w:tabs>
          <w:tab w:val="left" w:pos="-1440"/>
        </w:tabs>
      </w:pPr>
      <w:r w:rsidRPr="00E81826">
        <w:rPr>
          <w:b/>
        </w:rPr>
        <w:t>Peace Corps Volunteer</w:t>
      </w:r>
      <w:r w:rsidRPr="00E81826">
        <w:t xml:space="preserve"> - Illubabor, Ethiopia (Secondary School Teacher)</w:t>
      </w:r>
      <w:r w:rsidR="00C333C4">
        <w:t xml:space="preserve"> (1973-1975)</w:t>
      </w:r>
    </w:p>
    <w:p w14:paraId="49AC4C60" w14:textId="77777777" w:rsidR="00747752" w:rsidRPr="00E81826" w:rsidRDefault="00747752" w:rsidP="00E81826"/>
    <w:p w14:paraId="71FAE2C0" w14:textId="77777777" w:rsidR="00C333C4" w:rsidRDefault="00747752" w:rsidP="00E81826">
      <w:pPr>
        <w:rPr>
          <w:b/>
        </w:rPr>
      </w:pPr>
      <w:r w:rsidRPr="00E81826">
        <w:rPr>
          <w:b/>
        </w:rPr>
        <w:t>Languages</w:t>
      </w:r>
    </w:p>
    <w:p w14:paraId="40D9E4D3" w14:textId="3BC6158F" w:rsidR="00747752" w:rsidRPr="00E81826" w:rsidRDefault="00747752" w:rsidP="00E81826">
      <w:r w:rsidRPr="00E81826">
        <w:t xml:space="preserve">French: </w:t>
      </w:r>
      <w:r w:rsidR="00040DC9">
        <w:t>S2.5/R2.5</w:t>
      </w:r>
      <w:r w:rsidR="007740B6" w:rsidRPr="00E81826">
        <w:t>; Amharic</w:t>
      </w:r>
      <w:r w:rsidRPr="00E81826">
        <w:t xml:space="preserve">: </w:t>
      </w:r>
      <w:r w:rsidR="00040DC9">
        <w:t>S2.5/R0</w:t>
      </w:r>
    </w:p>
    <w:p w14:paraId="76296A58" w14:textId="77777777" w:rsidR="00C80ADE" w:rsidRDefault="00C80ADE" w:rsidP="00E81826">
      <w:pPr>
        <w:rPr>
          <w:b/>
        </w:rPr>
      </w:pPr>
    </w:p>
    <w:p w14:paraId="2DE1988D" w14:textId="77777777" w:rsidR="00747752" w:rsidRPr="00E81826" w:rsidRDefault="00747752" w:rsidP="00E81826">
      <w:r w:rsidRPr="00E81826">
        <w:rPr>
          <w:b/>
        </w:rPr>
        <w:t>Education</w:t>
      </w:r>
    </w:p>
    <w:p w14:paraId="42A616E4" w14:textId="77777777" w:rsidR="00747752" w:rsidRPr="00E81826" w:rsidRDefault="00867625" w:rsidP="00E81826">
      <w:pPr>
        <w:tabs>
          <w:tab w:val="left" w:pos="-1440"/>
        </w:tabs>
        <w:rPr>
          <w:bCs/>
          <w:i/>
          <w:iCs/>
        </w:rPr>
      </w:pPr>
      <w:r>
        <w:t>PhD</w:t>
      </w:r>
      <w:r w:rsidR="005C0E4C" w:rsidRPr="00E81826">
        <w:t xml:space="preserve">, </w:t>
      </w:r>
      <w:r w:rsidR="00747752" w:rsidRPr="00E81826">
        <w:t xml:space="preserve">Johns Hopkins University, </w:t>
      </w:r>
      <w:r w:rsidR="00C333C4">
        <w:t>J</w:t>
      </w:r>
      <w:r w:rsidR="00C4040A">
        <w:t>ohns Hopkins School of Hygiene and Public Health</w:t>
      </w:r>
      <w:r w:rsidR="005C0E4C" w:rsidRPr="00E81826">
        <w:t xml:space="preserve"> - </w:t>
      </w:r>
      <w:r w:rsidR="00747752" w:rsidRPr="00867625">
        <w:rPr>
          <w:b/>
          <w:bCs/>
        </w:rPr>
        <w:t>Thesis</w:t>
      </w:r>
      <w:r w:rsidR="00747752" w:rsidRPr="00E81826">
        <w:rPr>
          <w:bCs/>
        </w:rPr>
        <w:t>:</w:t>
      </w:r>
      <w:r w:rsidR="00747752" w:rsidRPr="00E81826">
        <w:rPr>
          <w:bCs/>
          <w:i/>
          <w:iCs/>
        </w:rPr>
        <w:t xml:space="preserve">  Transmission Dynamics of Onchocerciasis on the Firestone Rubber Plantation, Harbel, Liberia</w:t>
      </w:r>
    </w:p>
    <w:p w14:paraId="78C8EF1C" w14:textId="77777777" w:rsidR="00C80ADE" w:rsidRDefault="00C80ADE" w:rsidP="004F2118">
      <w:pPr>
        <w:tabs>
          <w:tab w:val="left" w:pos="-1440"/>
        </w:tabs>
      </w:pPr>
    </w:p>
    <w:p w14:paraId="4F89ED8C" w14:textId="4A0879E1" w:rsidR="00747752" w:rsidRPr="00E81826" w:rsidRDefault="005C0E4C" w:rsidP="004F2118">
      <w:pPr>
        <w:tabs>
          <w:tab w:val="left" w:pos="-1440"/>
        </w:tabs>
        <w:rPr>
          <w:b/>
          <w:i/>
          <w:u w:val="single"/>
        </w:rPr>
      </w:pPr>
      <w:r w:rsidRPr="00E81826">
        <w:t>MHS</w:t>
      </w:r>
      <w:r w:rsidR="007B4FB9">
        <w:t>/</w:t>
      </w:r>
      <w:r w:rsidRPr="00E81826">
        <w:t xml:space="preserve">Tropical Medicine, </w:t>
      </w:r>
      <w:r w:rsidR="00747752" w:rsidRPr="00E81826">
        <w:t xml:space="preserve">Johns Hopkins University, </w:t>
      </w:r>
      <w:r w:rsidR="00C333C4">
        <w:t>JHSHPH</w:t>
      </w:r>
      <w:r w:rsidR="00747752" w:rsidRPr="00E81826">
        <w:t xml:space="preserve"> - </w:t>
      </w:r>
      <w:r w:rsidR="00747752" w:rsidRPr="00867625">
        <w:rPr>
          <w:b/>
          <w:bCs/>
        </w:rPr>
        <w:t>Thesis</w:t>
      </w:r>
      <w:r w:rsidR="00747752" w:rsidRPr="00E81826">
        <w:rPr>
          <w:bCs/>
        </w:rPr>
        <w:t xml:space="preserve">:  </w:t>
      </w:r>
      <w:r w:rsidR="00747752" w:rsidRPr="00E81826">
        <w:rPr>
          <w:bCs/>
          <w:i/>
        </w:rPr>
        <w:t>Ecol</w:t>
      </w:r>
      <w:r w:rsidR="007740B6">
        <w:rPr>
          <w:bCs/>
          <w:i/>
        </w:rPr>
        <w:t>ogy of the</w:t>
      </w:r>
      <w:r w:rsidR="00D83863">
        <w:rPr>
          <w:bCs/>
          <w:i/>
        </w:rPr>
        <w:t xml:space="preserve"> </w:t>
      </w:r>
      <w:r w:rsidR="007740B6">
        <w:rPr>
          <w:bCs/>
          <w:i/>
        </w:rPr>
        <w:t xml:space="preserve">Sahelian </w:t>
      </w:r>
      <w:r w:rsidRPr="00E81826">
        <w:rPr>
          <w:bCs/>
          <w:i/>
        </w:rPr>
        <w:t>Famine</w:t>
      </w:r>
    </w:p>
    <w:p w14:paraId="796AEEBF" w14:textId="77777777" w:rsidR="00C80ADE" w:rsidRDefault="00C80ADE" w:rsidP="00957EDA">
      <w:pPr>
        <w:tabs>
          <w:tab w:val="left" w:pos="-1440"/>
        </w:tabs>
        <w:ind w:left="1440" w:hanging="1440"/>
      </w:pPr>
    </w:p>
    <w:p w14:paraId="1655FBE4" w14:textId="77777777" w:rsidR="00C4040A" w:rsidRPr="00957EDA" w:rsidRDefault="005C0E4C" w:rsidP="00957EDA">
      <w:pPr>
        <w:tabs>
          <w:tab w:val="left" w:pos="-1440"/>
        </w:tabs>
        <w:ind w:left="1440" w:hanging="1440"/>
      </w:pPr>
      <w:r w:rsidRPr="00E81826">
        <w:t xml:space="preserve">BSc Biology/Chemistry, </w:t>
      </w:r>
      <w:r w:rsidR="00747752" w:rsidRPr="00E81826">
        <w:t>Mount Saint Mary's College</w:t>
      </w:r>
    </w:p>
    <w:p w14:paraId="7BAD1FE2" w14:textId="77777777" w:rsidR="00C4040A" w:rsidRDefault="00C4040A" w:rsidP="00E81826">
      <w:pPr>
        <w:rPr>
          <w:b/>
        </w:rPr>
      </w:pPr>
    </w:p>
    <w:p w14:paraId="3BAD1AF0" w14:textId="77777777" w:rsidR="00747752" w:rsidRPr="007740B6" w:rsidRDefault="00747752" w:rsidP="00E81826">
      <w:r w:rsidRPr="007740B6">
        <w:rPr>
          <w:b/>
        </w:rPr>
        <w:t>Honors and Awards</w:t>
      </w:r>
    </w:p>
    <w:p w14:paraId="0D673DD2" w14:textId="7AD94ECC" w:rsidR="00435A8F" w:rsidRDefault="00435A8F" w:rsidP="00014333">
      <w:pPr>
        <w:ind w:left="720" w:hanging="720"/>
      </w:pPr>
      <w:r>
        <w:t>2021</w:t>
      </w:r>
      <w:r>
        <w:tab/>
        <w:t>Teacher of the Year – College of Population Health, University of New Mexico</w:t>
      </w:r>
    </w:p>
    <w:p w14:paraId="7AEF2A26" w14:textId="77777777" w:rsidR="00A41A16" w:rsidRDefault="00A41A16" w:rsidP="00014333">
      <w:pPr>
        <w:ind w:left="720" w:hanging="720"/>
      </w:pPr>
      <w:r>
        <w:t>2008</w:t>
      </w:r>
      <w:r>
        <w:tab/>
        <w:t>GWU Service Excellence Student Nominee</w:t>
      </w:r>
    </w:p>
    <w:p w14:paraId="4430E027" w14:textId="77777777" w:rsidR="00014333" w:rsidRDefault="00014333" w:rsidP="00014333">
      <w:pPr>
        <w:ind w:left="720" w:hanging="720"/>
      </w:pPr>
      <w:r>
        <w:t>2007</w:t>
      </w:r>
      <w:r>
        <w:tab/>
        <w:t>Excellence in Teaching Award – Undergraduate Public Health, George Washington University School of Public Health and Health Services</w:t>
      </w:r>
    </w:p>
    <w:p w14:paraId="221404D2" w14:textId="77777777" w:rsidR="00014333" w:rsidRDefault="00014333" w:rsidP="00014333">
      <w:pPr>
        <w:ind w:left="720" w:hanging="720"/>
      </w:pPr>
      <w:r>
        <w:t>2006</w:t>
      </w:r>
      <w:r>
        <w:tab/>
        <w:t>Excellence in Teaching Award – Undergraduate Public Health, George Washington University School of Public Health and Health Services</w:t>
      </w:r>
    </w:p>
    <w:p w14:paraId="7509BF28" w14:textId="2267BD69" w:rsidR="00747752" w:rsidRDefault="00040DC9" w:rsidP="00E81826">
      <w:pPr>
        <w:ind w:left="720" w:hanging="720"/>
      </w:pPr>
      <w:r>
        <w:t>2003</w:t>
      </w:r>
      <w:r w:rsidR="00747752" w:rsidRPr="007740B6">
        <w:tab/>
        <w:t xml:space="preserve">USAID/India Meritorious Honor Award – </w:t>
      </w:r>
      <w:r>
        <w:t xml:space="preserve">Outstanding Leadership in Reproductive Health, HIV/AIDS, </w:t>
      </w:r>
      <w:r w:rsidR="00747752" w:rsidRPr="007740B6">
        <w:t xml:space="preserve">Urban Health Expansion, Innovations in Child and Reproductive Health </w:t>
      </w:r>
      <w:r>
        <w:t>and Polio Eradication</w:t>
      </w:r>
    </w:p>
    <w:p w14:paraId="59D20207" w14:textId="77777777" w:rsidR="00747752" w:rsidRPr="007740B6" w:rsidRDefault="00747752" w:rsidP="00E81826">
      <w:pPr>
        <w:ind w:left="720" w:hanging="720"/>
      </w:pPr>
      <w:r w:rsidRPr="007740B6">
        <w:t>1998</w:t>
      </w:r>
      <w:r w:rsidRPr="007740B6">
        <w:tab/>
        <w:t>Meritorious Honor Award – AID/Washington - Vitamin A Strategy and Infectious Disease Strategy</w:t>
      </w:r>
    </w:p>
    <w:p w14:paraId="68A49F42" w14:textId="77777777" w:rsidR="00747752" w:rsidRDefault="00747752" w:rsidP="004F2118">
      <w:pPr>
        <w:tabs>
          <w:tab w:val="left" w:pos="-1440"/>
        </w:tabs>
      </w:pPr>
      <w:r w:rsidRPr="007740B6">
        <w:t>1979</w:t>
      </w:r>
      <w:r w:rsidRPr="007740B6">
        <w:tab/>
        <w:t>Fulbright Scholar Fellowship - Liberia (Biomedical Research)</w:t>
      </w:r>
    </w:p>
    <w:p w14:paraId="0E7E8337" w14:textId="77777777" w:rsidR="008B6E7B" w:rsidRDefault="008B6E7B" w:rsidP="004F2118">
      <w:pPr>
        <w:tabs>
          <w:tab w:val="left" w:pos="-1440"/>
        </w:tabs>
      </w:pPr>
    </w:p>
    <w:p w14:paraId="15FE3A7A" w14:textId="46AF5592" w:rsidR="007A1625" w:rsidRDefault="00770761" w:rsidP="00C12C11">
      <w:pPr>
        <w:rPr>
          <w:b/>
        </w:rPr>
      </w:pPr>
      <w:r>
        <w:rPr>
          <w:b/>
        </w:rPr>
        <w:br w:type="page"/>
      </w:r>
      <w:r w:rsidR="00C12C11" w:rsidRPr="00C12C11">
        <w:rPr>
          <w:b/>
        </w:rPr>
        <w:lastRenderedPageBreak/>
        <w:t xml:space="preserve">Selected Bibliography – </w:t>
      </w:r>
      <w:r w:rsidR="000926D3">
        <w:rPr>
          <w:b/>
        </w:rPr>
        <w:t>1998-202</w:t>
      </w:r>
      <w:r w:rsidR="008E0AFA">
        <w:rPr>
          <w:b/>
        </w:rPr>
        <w:t>2</w:t>
      </w:r>
    </w:p>
    <w:p w14:paraId="2EB62F83" w14:textId="77777777" w:rsidR="000926D3" w:rsidRDefault="000926D3" w:rsidP="000926D3">
      <w:pPr>
        <w:rPr>
          <w:b/>
          <w:i/>
        </w:rPr>
      </w:pPr>
    </w:p>
    <w:p w14:paraId="23BAE996" w14:textId="3C00CCC1" w:rsidR="000926D3" w:rsidRPr="002E4B85" w:rsidRDefault="000926D3" w:rsidP="000926D3">
      <w:pPr>
        <w:rPr>
          <w:bCs/>
          <w:iCs/>
        </w:rPr>
      </w:pPr>
      <w:r>
        <w:rPr>
          <w:b/>
          <w:i/>
        </w:rPr>
        <w:t>202</w:t>
      </w:r>
      <w:r w:rsidR="002E4B85">
        <w:rPr>
          <w:b/>
          <w:i/>
        </w:rPr>
        <w:t>2</w:t>
      </w:r>
    </w:p>
    <w:p w14:paraId="3BC92D6B" w14:textId="469316B9" w:rsidR="00C00E09" w:rsidRDefault="00C00E09" w:rsidP="00C00E09">
      <w:r>
        <w:t xml:space="preserve">Barbiero, V.K., 2020. Opinion:  </w:t>
      </w:r>
      <w:r>
        <w:rPr>
          <w:b/>
        </w:rPr>
        <w:t>Jefferson Was Absolutely Right; Repeal 2</w:t>
      </w:r>
      <w:r w:rsidRPr="00C00E09">
        <w:rPr>
          <w:b/>
          <w:vertAlign w:val="superscript"/>
        </w:rPr>
        <w:t>nd</w:t>
      </w:r>
      <w:r>
        <w:rPr>
          <w:b/>
        </w:rPr>
        <w:t xml:space="preserve"> Amendment</w:t>
      </w:r>
      <w:r w:rsidRPr="00311EAC">
        <w:rPr>
          <w:b/>
        </w:rPr>
        <w:t>.</w:t>
      </w:r>
      <w:r>
        <w:t xml:space="preserve">  Albuquerque Journal, Thursday July 7, 2022, page A11.</w:t>
      </w:r>
    </w:p>
    <w:p w14:paraId="3A8C84A3" w14:textId="77777777" w:rsidR="00C00E09" w:rsidRDefault="00C00E09" w:rsidP="000926D3">
      <w:pPr>
        <w:rPr>
          <w:bCs/>
          <w:iCs/>
        </w:rPr>
      </w:pPr>
    </w:p>
    <w:p w14:paraId="0E8A2217" w14:textId="0DF51016" w:rsidR="002E4B85" w:rsidRDefault="002E4B85" w:rsidP="002E4B85">
      <w:r>
        <w:t xml:space="preserve">Barbiero, V.K., 2020. Opinion:  </w:t>
      </w:r>
      <w:r>
        <w:rPr>
          <w:b/>
        </w:rPr>
        <w:t>Eradication is a Big Word for an Even Bigger Task</w:t>
      </w:r>
      <w:r w:rsidRPr="00311EAC">
        <w:rPr>
          <w:b/>
        </w:rPr>
        <w:t>.</w:t>
      </w:r>
      <w:r>
        <w:t xml:space="preserve">  Albuquerque Journal, Sunday, January 2, 2022, page C3.</w:t>
      </w:r>
    </w:p>
    <w:p w14:paraId="549FE480" w14:textId="77777777" w:rsidR="000926D3" w:rsidRDefault="000926D3" w:rsidP="000926D3"/>
    <w:p w14:paraId="1F5BE708" w14:textId="60AFFED3" w:rsidR="000926D3" w:rsidRDefault="00E26BA6" w:rsidP="00C12C11">
      <w:r w:rsidRPr="000926D3">
        <w:t xml:space="preserve">Barbiero, V.K., Steinglass, R., Trostle, R.M., </w:t>
      </w:r>
      <w:r w:rsidRPr="000926D3">
        <w:rPr>
          <w:b/>
        </w:rPr>
        <w:t>Vaccines and Immunization: A Time for Accelerated Action.</w:t>
      </w:r>
      <w:r w:rsidRPr="000926D3">
        <w:t xml:space="preserve">  In Preparation</w:t>
      </w:r>
    </w:p>
    <w:p w14:paraId="5ACFD5B8" w14:textId="77777777" w:rsidR="00E26BA6" w:rsidRDefault="00E26BA6" w:rsidP="00C12C11">
      <w:pPr>
        <w:rPr>
          <w:b/>
        </w:rPr>
      </w:pPr>
    </w:p>
    <w:p w14:paraId="33262D58" w14:textId="3346D39F" w:rsidR="00D9623A" w:rsidRPr="00D9623A" w:rsidRDefault="00D9623A" w:rsidP="00D9623A">
      <w:r>
        <w:rPr>
          <w:b/>
          <w:i/>
        </w:rPr>
        <w:t>2020</w:t>
      </w:r>
      <w:r w:rsidR="00E26BA6" w:rsidRPr="00E26BA6">
        <w:t xml:space="preserve"> </w:t>
      </w:r>
    </w:p>
    <w:p w14:paraId="26DBEA2C" w14:textId="77777777" w:rsidR="00D9623A" w:rsidRDefault="00D9623A" w:rsidP="00D9623A"/>
    <w:p w14:paraId="795BC3A0" w14:textId="7AB8690C" w:rsidR="00143F7D" w:rsidRDefault="00E81773" w:rsidP="00143F7D">
      <w:r>
        <w:t xml:space="preserve">Barbiero, V.K., 2020. Opinion:  </w:t>
      </w:r>
      <w:r w:rsidR="00143F7D" w:rsidRPr="00311EAC">
        <w:rPr>
          <w:b/>
        </w:rPr>
        <w:t>Efficacy vs. Effectiveness: The Difference is Important.</w:t>
      </w:r>
      <w:r w:rsidR="00143F7D">
        <w:t xml:space="preserve">  Albuquerque Journal, Friday, December 18, 2020, page A13.</w:t>
      </w:r>
    </w:p>
    <w:p w14:paraId="3B58B064" w14:textId="77777777" w:rsidR="00E81773" w:rsidRDefault="00E81773" w:rsidP="00D9623A"/>
    <w:p w14:paraId="24C7609E" w14:textId="3A64924E" w:rsidR="00ED7504" w:rsidRDefault="00ED7504" w:rsidP="00D9623A">
      <w:r>
        <w:t xml:space="preserve">Barbiero, V.K., 2020. Opinion:  </w:t>
      </w:r>
      <w:r w:rsidRPr="007D475D">
        <w:rPr>
          <w:rFonts w:ascii="Times" w:hAnsi="Times" w:cs="Times"/>
          <w:b/>
          <w:bCs/>
        </w:rPr>
        <w:t xml:space="preserve">Young </w:t>
      </w:r>
      <w:r>
        <w:rPr>
          <w:rFonts w:ascii="Times" w:hAnsi="Times" w:cs="Times"/>
          <w:b/>
          <w:bCs/>
        </w:rPr>
        <w:t>Voters Have a Chance t</w:t>
      </w:r>
      <w:r w:rsidRPr="007D475D">
        <w:rPr>
          <w:rFonts w:ascii="Times" w:hAnsi="Times" w:cs="Times"/>
          <w:b/>
          <w:bCs/>
        </w:rPr>
        <w:t>o Change Nation’s Course</w:t>
      </w:r>
      <w:r>
        <w:rPr>
          <w:rFonts w:ascii="Times" w:hAnsi="Times" w:cs="Times"/>
          <w:b/>
          <w:bCs/>
        </w:rPr>
        <w:t xml:space="preserve"> – Youth Turnout is Key to Picking a Different Path Forward.  </w:t>
      </w:r>
      <w:r>
        <w:t>Albuquerque Journal, Friday, August 14, 2020, page A13.</w:t>
      </w:r>
    </w:p>
    <w:p w14:paraId="0FD24F6A" w14:textId="0DEBD022" w:rsidR="00ED7504" w:rsidRDefault="00ED7504" w:rsidP="00D9623A"/>
    <w:p w14:paraId="168C1BE5" w14:textId="381B2D3F" w:rsidR="000F2592" w:rsidRDefault="000F2592" w:rsidP="00D9623A">
      <w:r>
        <w:t xml:space="preserve">Barbiero, V.K., 2020. </w:t>
      </w:r>
      <w:r w:rsidR="0089375F">
        <w:t xml:space="preserve">Opinion:  </w:t>
      </w:r>
      <w:r w:rsidR="0089375F" w:rsidRPr="0089375F">
        <w:rPr>
          <w:b/>
        </w:rPr>
        <w:t>Common Good Outweighs Right Not to Wear Masks</w:t>
      </w:r>
      <w:r w:rsidR="0089375F">
        <w:t>.  Albuquerque Journal, Sunday, June 12, 2020, page A13.</w:t>
      </w:r>
      <w:r>
        <w:t xml:space="preserve"> </w:t>
      </w:r>
    </w:p>
    <w:p w14:paraId="1816CFC6" w14:textId="77777777" w:rsidR="000F2592" w:rsidRDefault="000F2592" w:rsidP="00D9623A"/>
    <w:p w14:paraId="60EA4BD5" w14:textId="7AF5CEDA" w:rsidR="00D40917" w:rsidRDefault="00D40917" w:rsidP="00D9623A">
      <w:r>
        <w:t xml:space="preserve">Barbiero, V.K., 2020.  </w:t>
      </w:r>
      <w:r w:rsidRPr="00D40917">
        <w:rPr>
          <w:b/>
        </w:rPr>
        <w:t>Ebola: A Hyper-Inflated Emergency.</w:t>
      </w:r>
      <w:r>
        <w:t xml:space="preserve"> Viewpoint, Global Health</w:t>
      </w:r>
      <w:r w:rsidR="00D37AC3">
        <w:t xml:space="preserve"> Science and Practice Journal; 8(2):1-5:2020</w:t>
      </w:r>
    </w:p>
    <w:p w14:paraId="176C123B" w14:textId="77777777" w:rsidR="00D40917" w:rsidRPr="00D9623A" w:rsidRDefault="00D40917" w:rsidP="00D9623A"/>
    <w:p w14:paraId="4F6A3EE1" w14:textId="7246D15A" w:rsidR="00D9623A" w:rsidRPr="00E26BA6" w:rsidRDefault="00D9623A" w:rsidP="00D9623A">
      <w:pPr>
        <w:rPr>
          <w:i/>
        </w:rPr>
      </w:pPr>
      <w:r>
        <w:t>Barbiero, V.</w:t>
      </w:r>
      <w:r w:rsidR="00E26BA6" w:rsidRPr="00E26BA6">
        <w:t xml:space="preserve"> </w:t>
      </w:r>
      <w:r>
        <w:t xml:space="preserve">K., 2020.  </w:t>
      </w:r>
      <w:r w:rsidRPr="00D40917">
        <w:rPr>
          <w:b/>
        </w:rPr>
        <w:t xml:space="preserve">Mobilize the Military, Private Sector in Crisis – </w:t>
      </w:r>
      <w:r w:rsidRPr="00D40917">
        <w:rPr>
          <w:b/>
          <w:i/>
        </w:rPr>
        <w:t>Covid-19 Pandemic Must Be Contained From A Public Health and Economic Perspective</w:t>
      </w:r>
      <w:r w:rsidRPr="00D40917">
        <w:rPr>
          <w:b/>
        </w:rPr>
        <w:t>.</w:t>
      </w:r>
      <w:r>
        <w:t xml:space="preserve">  The Albuquerque Journal, Opinion, March 23, 2020, Page A9.</w:t>
      </w:r>
    </w:p>
    <w:p w14:paraId="3B12F268" w14:textId="77777777" w:rsidR="00D40917" w:rsidRDefault="00D40917" w:rsidP="00D9623A">
      <w:pPr>
        <w:rPr>
          <w:b/>
          <w:i/>
        </w:rPr>
      </w:pPr>
    </w:p>
    <w:p w14:paraId="3BAE400C" w14:textId="3AD36043" w:rsidR="00D9623A" w:rsidRPr="00D40917" w:rsidRDefault="00D9623A" w:rsidP="00D9623A">
      <w:r>
        <w:rPr>
          <w:b/>
          <w:i/>
        </w:rPr>
        <w:t>2019</w:t>
      </w:r>
    </w:p>
    <w:p w14:paraId="77C403E8" w14:textId="77777777" w:rsidR="00D9623A" w:rsidRPr="00D40917" w:rsidRDefault="00D9623A" w:rsidP="00FC4950"/>
    <w:p w14:paraId="59CF0983" w14:textId="76EAE614" w:rsidR="00D40917" w:rsidRDefault="00D40917" w:rsidP="00D40917">
      <w:r w:rsidRPr="00D40917">
        <w:t>Barbiero</w:t>
      </w:r>
      <w:r>
        <w:t xml:space="preserve">, V.K., 2019.  </w:t>
      </w:r>
      <w:r w:rsidRPr="00D40917">
        <w:rPr>
          <w:b/>
        </w:rPr>
        <w:t>Woodstock: 50 Years of Peace and Love? Not Quite.</w:t>
      </w:r>
      <w:r w:rsidRPr="00D40917">
        <w:t xml:space="preserve"> </w:t>
      </w:r>
      <w:r>
        <w:t xml:space="preserve">The Albuquerque Journal, Opinion, </w:t>
      </w:r>
      <w:r w:rsidR="00D37AC3">
        <w:t>August</w:t>
      </w:r>
      <w:r>
        <w:t xml:space="preserve"> 19, 2020, Page A13.</w:t>
      </w:r>
    </w:p>
    <w:p w14:paraId="7901E1AB" w14:textId="77777777" w:rsidR="00D40917" w:rsidRDefault="00D40917" w:rsidP="00FC4950">
      <w:pPr>
        <w:rPr>
          <w:b/>
          <w:i/>
        </w:rPr>
      </w:pPr>
    </w:p>
    <w:p w14:paraId="6439B085" w14:textId="6EF81050" w:rsidR="00FC4950" w:rsidRPr="003847C6" w:rsidRDefault="00FC4950" w:rsidP="00FC4950">
      <w:pPr>
        <w:rPr>
          <w:b/>
          <w:i/>
          <w:lang w:val="it-IT"/>
        </w:rPr>
      </w:pPr>
      <w:r w:rsidRPr="003847C6">
        <w:rPr>
          <w:b/>
          <w:i/>
          <w:lang w:val="it-IT"/>
        </w:rPr>
        <w:t>2018</w:t>
      </w:r>
    </w:p>
    <w:p w14:paraId="1435C319" w14:textId="77777777" w:rsidR="00FC4950" w:rsidRPr="003847C6" w:rsidRDefault="00FC4950" w:rsidP="00FC4950">
      <w:pPr>
        <w:rPr>
          <w:sz w:val="22"/>
          <w:szCs w:val="22"/>
          <w:lang w:val="it-IT"/>
        </w:rPr>
      </w:pPr>
    </w:p>
    <w:p w14:paraId="0B6B4F6C" w14:textId="5D226ACA" w:rsidR="00283807" w:rsidRDefault="00FC4950" w:rsidP="00FC4950">
      <w:pPr>
        <w:rPr>
          <w:sz w:val="22"/>
          <w:szCs w:val="22"/>
        </w:rPr>
      </w:pPr>
      <w:proofErr w:type="spellStart"/>
      <w:r w:rsidRPr="003847C6">
        <w:rPr>
          <w:sz w:val="22"/>
          <w:szCs w:val="22"/>
          <w:lang w:val="it-IT"/>
        </w:rPr>
        <w:t>DiPietro</w:t>
      </w:r>
      <w:proofErr w:type="spellEnd"/>
      <w:r w:rsidRPr="003847C6">
        <w:rPr>
          <w:sz w:val="22"/>
          <w:szCs w:val="22"/>
          <w:lang w:val="it-IT"/>
        </w:rPr>
        <w:t xml:space="preserve">, L., </w:t>
      </w:r>
      <w:proofErr w:type="spellStart"/>
      <w:r w:rsidRPr="003847C6">
        <w:rPr>
          <w:sz w:val="22"/>
          <w:szCs w:val="22"/>
          <w:lang w:val="it-IT"/>
        </w:rPr>
        <w:t>DeLoia</w:t>
      </w:r>
      <w:proofErr w:type="spellEnd"/>
      <w:r w:rsidRPr="003847C6">
        <w:rPr>
          <w:sz w:val="22"/>
          <w:szCs w:val="22"/>
          <w:lang w:val="it-IT"/>
        </w:rPr>
        <w:t xml:space="preserve">, J., Barbiero, V.K., 2018.  </w:t>
      </w:r>
      <w:r w:rsidRPr="002F20FF">
        <w:rPr>
          <w:b/>
          <w:sz w:val="22"/>
          <w:szCs w:val="22"/>
        </w:rPr>
        <w:t xml:space="preserve">Essentials of Public Health Biology. </w:t>
      </w:r>
      <w:r>
        <w:rPr>
          <w:sz w:val="22"/>
          <w:szCs w:val="22"/>
        </w:rPr>
        <w:t>Textbook.</w:t>
      </w:r>
      <w:r w:rsidR="00283807">
        <w:rPr>
          <w:sz w:val="22"/>
          <w:szCs w:val="22"/>
        </w:rPr>
        <w:t xml:space="preserve">  Editor and Author of Chapter 14:</w:t>
      </w:r>
      <w:r>
        <w:rPr>
          <w:sz w:val="22"/>
          <w:szCs w:val="22"/>
        </w:rPr>
        <w:t xml:space="preserve"> Natural History of Infectious Diseases, </w:t>
      </w:r>
      <w:r w:rsidR="00283807">
        <w:rPr>
          <w:sz w:val="22"/>
          <w:szCs w:val="22"/>
        </w:rPr>
        <w:t xml:space="preserve">Chapter 15: </w:t>
      </w:r>
      <w:r>
        <w:rPr>
          <w:sz w:val="22"/>
          <w:szCs w:val="22"/>
        </w:rPr>
        <w:t xml:space="preserve">Malaria, </w:t>
      </w:r>
      <w:r w:rsidR="00283807">
        <w:rPr>
          <w:sz w:val="22"/>
          <w:szCs w:val="22"/>
        </w:rPr>
        <w:t xml:space="preserve">Chapter 16: Chapter 17: </w:t>
      </w:r>
      <w:r>
        <w:rPr>
          <w:sz w:val="22"/>
          <w:szCs w:val="22"/>
        </w:rPr>
        <w:t xml:space="preserve">Tuberculosis and HIV Infection.  </w:t>
      </w:r>
      <w:r w:rsidR="00283807">
        <w:rPr>
          <w:sz w:val="22"/>
          <w:szCs w:val="22"/>
        </w:rPr>
        <w:t>Jones &amp; Bartlett Learning; ISBN: 9781284077919.  240pp.</w:t>
      </w:r>
    </w:p>
    <w:p w14:paraId="0FA1DB64" w14:textId="77777777" w:rsidR="00D9623A" w:rsidRPr="00283807" w:rsidRDefault="00D9623A" w:rsidP="00FC4950">
      <w:pPr>
        <w:rPr>
          <w:sz w:val="22"/>
          <w:szCs w:val="22"/>
        </w:rPr>
      </w:pPr>
    </w:p>
    <w:p w14:paraId="2660C8B0" w14:textId="42F2D7FE" w:rsidR="001711F3" w:rsidRDefault="001711F3" w:rsidP="001270A2">
      <w:pPr>
        <w:rPr>
          <w:b/>
          <w:i/>
        </w:rPr>
      </w:pPr>
      <w:r>
        <w:rPr>
          <w:b/>
          <w:i/>
        </w:rPr>
        <w:t>2017</w:t>
      </w:r>
    </w:p>
    <w:p w14:paraId="263A8D7A" w14:textId="77777777" w:rsidR="00A41F91" w:rsidRDefault="00A41F91" w:rsidP="001711F3">
      <w:pPr>
        <w:rPr>
          <w:sz w:val="22"/>
          <w:szCs w:val="22"/>
        </w:rPr>
      </w:pPr>
    </w:p>
    <w:p w14:paraId="052FA032" w14:textId="19997748" w:rsidR="00A41F91" w:rsidRDefault="00A41F91" w:rsidP="001711F3">
      <w:pPr>
        <w:rPr>
          <w:sz w:val="22"/>
          <w:szCs w:val="22"/>
        </w:rPr>
      </w:pPr>
      <w:r>
        <w:rPr>
          <w:sz w:val="22"/>
          <w:szCs w:val="22"/>
        </w:rPr>
        <w:t xml:space="preserve">Barbiero, V.K., 2017.  </w:t>
      </w:r>
      <w:r w:rsidRPr="00021A93">
        <w:rPr>
          <w:b/>
          <w:sz w:val="22"/>
          <w:szCs w:val="22"/>
        </w:rPr>
        <w:t>A Lasting Positive Legacy for Governor Martinez.</w:t>
      </w:r>
      <w:r>
        <w:rPr>
          <w:sz w:val="22"/>
          <w:szCs w:val="22"/>
        </w:rPr>
        <w:t xml:space="preserve">  The Santa Fe New Mexican, July 23, 2017.  My View Opinion Section.  1pp.</w:t>
      </w:r>
    </w:p>
    <w:p w14:paraId="05851A4B" w14:textId="77777777" w:rsidR="001270A2" w:rsidRDefault="001270A2" w:rsidP="00C12C11">
      <w:pPr>
        <w:rPr>
          <w:b/>
        </w:rPr>
      </w:pPr>
    </w:p>
    <w:p w14:paraId="55160E2B" w14:textId="77777777" w:rsidR="00C80ADE" w:rsidRDefault="00C80ADE" w:rsidP="007A1625">
      <w:r>
        <w:rPr>
          <w:b/>
          <w:i/>
        </w:rPr>
        <w:lastRenderedPageBreak/>
        <w:t>2014</w:t>
      </w:r>
    </w:p>
    <w:p w14:paraId="4A2A7C22" w14:textId="5D1CC20C" w:rsidR="00C80ADE" w:rsidRDefault="00567249" w:rsidP="007A1625">
      <w:pPr>
        <w:rPr>
          <w:sz w:val="22"/>
          <w:szCs w:val="22"/>
        </w:rPr>
      </w:pPr>
      <w:r>
        <w:rPr>
          <w:sz w:val="22"/>
          <w:szCs w:val="22"/>
        </w:rPr>
        <w:t>Barbiero, V.K., 2014</w:t>
      </w:r>
      <w:r w:rsidR="00C80ADE">
        <w:rPr>
          <w:sz w:val="22"/>
          <w:szCs w:val="22"/>
        </w:rPr>
        <w:t xml:space="preserve">.  </w:t>
      </w:r>
      <w:r w:rsidR="00C80ADE" w:rsidRPr="00567249">
        <w:rPr>
          <w:b/>
          <w:sz w:val="22"/>
          <w:szCs w:val="22"/>
        </w:rPr>
        <w:t>Urban Health:  It’s Time to Get Moving.</w:t>
      </w:r>
      <w:r w:rsidR="00C80ADE">
        <w:rPr>
          <w:sz w:val="22"/>
          <w:szCs w:val="22"/>
        </w:rPr>
        <w:t xml:space="preserve">  Global Health Science and Practice, 2(2):139-144:2014.</w:t>
      </w:r>
    </w:p>
    <w:p w14:paraId="0690178E" w14:textId="77777777" w:rsidR="00567249" w:rsidRDefault="00567249" w:rsidP="007A1625">
      <w:pPr>
        <w:rPr>
          <w:sz w:val="22"/>
          <w:szCs w:val="22"/>
        </w:rPr>
      </w:pPr>
    </w:p>
    <w:p w14:paraId="05DFB49A" w14:textId="43CFC7C9" w:rsidR="00567249" w:rsidRDefault="00567249" w:rsidP="007A1625">
      <w:pPr>
        <w:rPr>
          <w:sz w:val="22"/>
          <w:szCs w:val="22"/>
        </w:rPr>
      </w:pPr>
      <w:r>
        <w:rPr>
          <w:sz w:val="22"/>
          <w:szCs w:val="22"/>
        </w:rPr>
        <w:t xml:space="preserve">Barbiero, V.K., 2014.  </w:t>
      </w:r>
      <w:r w:rsidRPr="00567249">
        <w:rPr>
          <w:b/>
          <w:sz w:val="22"/>
          <w:szCs w:val="22"/>
        </w:rPr>
        <w:t>It’s Not Ebola…It’s the Systems.</w:t>
      </w:r>
      <w:r>
        <w:rPr>
          <w:sz w:val="22"/>
          <w:szCs w:val="22"/>
        </w:rPr>
        <w:t xml:space="preserve">  Global Health Science and Practice </w:t>
      </w:r>
      <w:r w:rsidR="00537FD8">
        <w:rPr>
          <w:sz w:val="22"/>
          <w:szCs w:val="22"/>
        </w:rPr>
        <w:t>2(4):374-375:2104</w:t>
      </w:r>
    </w:p>
    <w:p w14:paraId="5AE90F7F" w14:textId="77777777" w:rsidR="00C80ADE" w:rsidRDefault="00C80ADE" w:rsidP="007A1625">
      <w:pPr>
        <w:rPr>
          <w:b/>
          <w:i/>
        </w:rPr>
      </w:pPr>
    </w:p>
    <w:p w14:paraId="5786DB17" w14:textId="779224BB" w:rsidR="007A1625" w:rsidRPr="002F20FF" w:rsidRDefault="007A1625" w:rsidP="00C12C11">
      <w:pPr>
        <w:rPr>
          <w:b/>
          <w:i/>
        </w:rPr>
      </w:pPr>
      <w:r>
        <w:rPr>
          <w:b/>
          <w:i/>
        </w:rPr>
        <w:t>2013</w:t>
      </w:r>
    </w:p>
    <w:p w14:paraId="6B8FD965" w14:textId="77777777" w:rsidR="007B28D0" w:rsidRDefault="007B28D0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Barbiero, V.K., 2013.  </w:t>
      </w:r>
      <w:r w:rsidRPr="007B28D0">
        <w:rPr>
          <w:b/>
          <w:sz w:val="22"/>
          <w:szCs w:val="22"/>
        </w:rPr>
        <w:t xml:space="preserve">Fulfilling the </w:t>
      </w:r>
      <w:r>
        <w:rPr>
          <w:b/>
          <w:sz w:val="22"/>
          <w:szCs w:val="22"/>
        </w:rPr>
        <w:t>PEPFAR M</w:t>
      </w:r>
      <w:r w:rsidRPr="007B28D0">
        <w:rPr>
          <w:b/>
          <w:sz w:val="22"/>
          <w:szCs w:val="22"/>
        </w:rPr>
        <w:t xml:space="preserve">andate: </w:t>
      </w:r>
      <w:r>
        <w:rPr>
          <w:b/>
          <w:sz w:val="22"/>
          <w:szCs w:val="22"/>
        </w:rPr>
        <w:t>A</w:t>
      </w:r>
      <w:r w:rsidRPr="007B28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 w:rsidRPr="007B28D0">
        <w:rPr>
          <w:b/>
          <w:sz w:val="22"/>
          <w:szCs w:val="22"/>
        </w:rPr>
        <w:t xml:space="preserve">ore </w:t>
      </w:r>
      <w:r>
        <w:rPr>
          <w:b/>
          <w:sz w:val="22"/>
          <w:szCs w:val="22"/>
        </w:rPr>
        <w:t>E</w:t>
      </w:r>
      <w:r w:rsidRPr="007B28D0">
        <w:rPr>
          <w:b/>
          <w:sz w:val="22"/>
          <w:szCs w:val="22"/>
        </w:rPr>
        <w:t xml:space="preserve">quitable </w:t>
      </w:r>
      <w:r>
        <w:rPr>
          <w:b/>
          <w:sz w:val="22"/>
          <w:szCs w:val="22"/>
        </w:rPr>
        <w:t>U</w:t>
      </w:r>
      <w:r w:rsidRPr="007B28D0">
        <w:rPr>
          <w:b/>
          <w:sz w:val="22"/>
          <w:szCs w:val="22"/>
        </w:rPr>
        <w:t xml:space="preserve">se of PEPFAR </w:t>
      </w:r>
      <w:r>
        <w:rPr>
          <w:b/>
          <w:sz w:val="22"/>
          <w:szCs w:val="22"/>
        </w:rPr>
        <w:t>Re</w:t>
      </w:r>
      <w:r w:rsidRPr="007B28D0">
        <w:rPr>
          <w:b/>
          <w:sz w:val="22"/>
          <w:szCs w:val="22"/>
        </w:rPr>
        <w:t xml:space="preserve">sources </w:t>
      </w:r>
      <w:r>
        <w:rPr>
          <w:b/>
          <w:sz w:val="22"/>
          <w:szCs w:val="22"/>
        </w:rPr>
        <w:t>A</w:t>
      </w:r>
      <w:r w:rsidRPr="007B28D0">
        <w:rPr>
          <w:b/>
          <w:sz w:val="22"/>
          <w:szCs w:val="22"/>
        </w:rPr>
        <w:t xml:space="preserve">cross </w:t>
      </w:r>
      <w:r>
        <w:rPr>
          <w:b/>
          <w:sz w:val="22"/>
          <w:szCs w:val="22"/>
        </w:rPr>
        <w:t>G</w:t>
      </w:r>
      <w:r w:rsidRPr="007B28D0">
        <w:rPr>
          <w:b/>
          <w:sz w:val="22"/>
          <w:szCs w:val="22"/>
        </w:rPr>
        <w:t xml:space="preserve">lobal </w:t>
      </w:r>
      <w:r>
        <w:rPr>
          <w:b/>
          <w:sz w:val="22"/>
          <w:szCs w:val="22"/>
        </w:rPr>
        <w:t>H</w:t>
      </w:r>
      <w:r w:rsidRPr="007B28D0">
        <w:rPr>
          <w:b/>
          <w:sz w:val="22"/>
          <w:szCs w:val="22"/>
        </w:rPr>
        <w:t>ealth.</w:t>
      </w:r>
      <w:r>
        <w:rPr>
          <w:sz w:val="22"/>
          <w:szCs w:val="22"/>
        </w:rPr>
        <w:t xml:space="preserve">  Global Health Science and Practice, 1(3):289-293:2013.</w:t>
      </w:r>
    </w:p>
    <w:p w14:paraId="0893E1F2" w14:textId="77777777" w:rsidR="007B28D0" w:rsidRDefault="007B28D0" w:rsidP="00C12C11">
      <w:pPr>
        <w:rPr>
          <w:sz w:val="22"/>
          <w:szCs w:val="22"/>
        </w:rPr>
      </w:pPr>
    </w:p>
    <w:p w14:paraId="2C4FA3E8" w14:textId="77777777" w:rsidR="007A1625" w:rsidRDefault="007A1625" w:rsidP="00C12C11">
      <w:pPr>
        <w:rPr>
          <w:b/>
        </w:rPr>
      </w:pPr>
      <w:r>
        <w:rPr>
          <w:sz w:val="22"/>
          <w:szCs w:val="22"/>
        </w:rPr>
        <w:t>Barbiero, V.K., 201</w:t>
      </w:r>
      <w:r w:rsidR="002D7844">
        <w:rPr>
          <w:sz w:val="22"/>
          <w:szCs w:val="22"/>
        </w:rPr>
        <w:t>3</w:t>
      </w:r>
      <w:r>
        <w:rPr>
          <w:sz w:val="22"/>
          <w:szCs w:val="22"/>
        </w:rPr>
        <w:t xml:space="preserve">.  </w:t>
      </w:r>
      <w:r w:rsidRPr="002D7844">
        <w:rPr>
          <w:b/>
          <w:sz w:val="22"/>
          <w:szCs w:val="22"/>
        </w:rPr>
        <w:t>The Urban Imperative</w:t>
      </w:r>
      <w:r w:rsidR="00A82CBC">
        <w:rPr>
          <w:sz w:val="22"/>
          <w:szCs w:val="22"/>
        </w:rPr>
        <w:t xml:space="preserve">.  Presentation and Panel, </w:t>
      </w:r>
      <w:r>
        <w:rPr>
          <w:sz w:val="22"/>
          <w:szCs w:val="22"/>
        </w:rPr>
        <w:t xml:space="preserve">for the Distinguished Speakers’ </w:t>
      </w:r>
      <w:r w:rsidR="00A82CBC">
        <w:rPr>
          <w:sz w:val="22"/>
          <w:szCs w:val="22"/>
        </w:rPr>
        <w:t>Program</w:t>
      </w:r>
      <w:r>
        <w:rPr>
          <w:sz w:val="22"/>
          <w:szCs w:val="22"/>
        </w:rPr>
        <w:t>; USAID/Washington and The Woodrow Wilson International Center for Scholars March 4, 2013.</w:t>
      </w:r>
    </w:p>
    <w:p w14:paraId="3EB00372" w14:textId="77777777" w:rsidR="00014333" w:rsidRDefault="00014333" w:rsidP="00014333">
      <w:pPr>
        <w:rPr>
          <w:b/>
          <w:i/>
        </w:rPr>
      </w:pPr>
    </w:p>
    <w:p w14:paraId="4B41BB29" w14:textId="3C98060E" w:rsidR="007006E4" w:rsidRPr="002F20FF" w:rsidRDefault="007006E4" w:rsidP="00014333">
      <w:pPr>
        <w:rPr>
          <w:b/>
          <w:i/>
        </w:rPr>
      </w:pPr>
      <w:r>
        <w:rPr>
          <w:b/>
          <w:i/>
        </w:rPr>
        <w:t>2012</w:t>
      </w:r>
    </w:p>
    <w:p w14:paraId="33B5E62B" w14:textId="77777777" w:rsidR="007006E4" w:rsidRDefault="007006E4" w:rsidP="00014333">
      <w:pPr>
        <w:rPr>
          <w:sz w:val="22"/>
          <w:szCs w:val="22"/>
        </w:rPr>
      </w:pPr>
      <w:r>
        <w:rPr>
          <w:sz w:val="22"/>
          <w:szCs w:val="22"/>
        </w:rPr>
        <w:t>Barbiero, V.K., 201</w:t>
      </w:r>
      <w:r w:rsidR="007A1625">
        <w:rPr>
          <w:sz w:val="22"/>
          <w:szCs w:val="22"/>
        </w:rPr>
        <w:t>2</w:t>
      </w:r>
      <w:r>
        <w:rPr>
          <w:sz w:val="22"/>
          <w:szCs w:val="22"/>
        </w:rPr>
        <w:t xml:space="preserve">.  </w:t>
      </w:r>
      <w:r w:rsidRPr="002D7844">
        <w:rPr>
          <w:b/>
          <w:sz w:val="22"/>
          <w:szCs w:val="22"/>
        </w:rPr>
        <w:t>Global Health Vision – The Future of Global Health, A Pragmatic Optic</w:t>
      </w:r>
      <w:r>
        <w:rPr>
          <w:sz w:val="22"/>
          <w:szCs w:val="22"/>
        </w:rPr>
        <w:t>.  Presentation and Panel at GWU Mini University, September 14, 2012.</w:t>
      </w:r>
    </w:p>
    <w:p w14:paraId="644BCF7E" w14:textId="77777777" w:rsidR="007A1625" w:rsidRDefault="007A1625" w:rsidP="00014333">
      <w:pPr>
        <w:rPr>
          <w:sz w:val="22"/>
          <w:szCs w:val="22"/>
        </w:rPr>
      </w:pPr>
    </w:p>
    <w:p w14:paraId="57636510" w14:textId="5870B9BB" w:rsidR="007A1625" w:rsidRPr="007006E4" w:rsidRDefault="007A1625" w:rsidP="00014333">
      <w:r>
        <w:rPr>
          <w:sz w:val="22"/>
          <w:szCs w:val="22"/>
        </w:rPr>
        <w:t xml:space="preserve">Barbiero, V.K., 2012.  </w:t>
      </w:r>
      <w:r w:rsidRPr="002D7844">
        <w:rPr>
          <w:b/>
          <w:sz w:val="22"/>
          <w:szCs w:val="22"/>
        </w:rPr>
        <w:t>The Peace Corps Potential</w:t>
      </w:r>
      <w:r>
        <w:rPr>
          <w:sz w:val="22"/>
          <w:szCs w:val="22"/>
        </w:rPr>
        <w:t>.  Presentation at GWU Mini University, September 14, 2012.</w:t>
      </w:r>
    </w:p>
    <w:p w14:paraId="1B28FFF1" w14:textId="77777777" w:rsidR="007006E4" w:rsidRDefault="007006E4" w:rsidP="00014333">
      <w:pPr>
        <w:rPr>
          <w:b/>
          <w:i/>
        </w:rPr>
      </w:pPr>
    </w:p>
    <w:p w14:paraId="125A2CB1" w14:textId="71F5EE86" w:rsidR="007614FE" w:rsidRPr="002F20FF" w:rsidRDefault="00B738C2" w:rsidP="009A2E4A">
      <w:pPr>
        <w:rPr>
          <w:b/>
          <w:i/>
        </w:rPr>
      </w:pPr>
      <w:r>
        <w:rPr>
          <w:b/>
          <w:i/>
        </w:rPr>
        <w:t>2011</w:t>
      </w:r>
    </w:p>
    <w:p w14:paraId="2871503A" w14:textId="77777777" w:rsidR="007006E4" w:rsidRDefault="007006E4" w:rsidP="009A2E4A">
      <w:pPr>
        <w:rPr>
          <w:sz w:val="22"/>
          <w:szCs w:val="22"/>
        </w:rPr>
      </w:pPr>
      <w:r>
        <w:rPr>
          <w:sz w:val="22"/>
          <w:szCs w:val="22"/>
        </w:rPr>
        <w:t xml:space="preserve">Barbiero, V.K., 2011.  </w:t>
      </w:r>
      <w:r w:rsidRPr="002D7844">
        <w:rPr>
          <w:b/>
          <w:sz w:val="22"/>
          <w:szCs w:val="22"/>
        </w:rPr>
        <w:t>Exit Memorandum for U.S. Peace Corps Director</w:t>
      </w:r>
      <w:r>
        <w:rPr>
          <w:sz w:val="22"/>
          <w:szCs w:val="22"/>
        </w:rPr>
        <w:t>, 3pp.</w:t>
      </w:r>
    </w:p>
    <w:p w14:paraId="1E1F9751" w14:textId="77777777" w:rsidR="007006E4" w:rsidRDefault="007006E4" w:rsidP="009A2E4A">
      <w:pPr>
        <w:rPr>
          <w:sz w:val="22"/>
          <w:szCs w:val="22"/>
        </w:rPr>
      </w:pPr>
    </w:p>
    <w:p w14:paraId="3CFCB486" w14:textId="77777777" w:rsidR="00811DB2" w:rsidRDefault="00811DB2" w:rsidP="009A2E4A">
      <w:pPr>
        <w:rPr>
          <w:sz w:val="22"/>
          <w:szCs w:val="22"/>
        </w:rPr>
      </w:pPr>
      <w:r>
        <w:rPr>
          <w:sz w:val="22"/>
          <w:szCs w:val="22"/>
        </w:rPr>
        <w:t xml:space="preserve">Barbiero, V.K., 2011.  </w:t>
      </w:r>
      <w:r w:rsidR="00770761" w:rsidRPr="00770761">
        <w:rPr>
          <w:b/>
          <w:sz w:val="22"/>
          <w:szCs w:val="22"/>
        </w:rPr>
        <w:t>Integration</w:t>
      </w:r>
      <w:r w:rsidRPr="00770761">
        <w:rPr>
          <w:b/>
          <w:sz w:val="22"/>
          <w:szCs w:val="22"/>
        </w:rPr>
        <w:t xml:space="preserve"> of </w:t>
      </w:r>
      <w:r w:rsidR="00770761" w:rsidRPr="00770761">
        <w:rPr>
          <w:b/>
          <w:sz w:val="22"/>
          <w:szCs w:val="22"/>
        </w:rPr>
        <w:t>Malaria</w:t>
      </w:r>
      <w:r w:rsidRPr="00770761">
        <w:rPr>
          <w:b/>
          <w:sz w:val="22"/>
          <w:szCs w:val="22"/>
        </w:rPr>
        <w:t xml:space="preserve"> and HIV Prevention</w:t>
      </w:r>
      <w:r>
        <w:rPr>
          <w:sz w:val="22"/>
          <w:szCs w:val="22"/>
        </w:rPr>
        <w:t>.  Memorandum for</w:t>
      </w:r>
    </w:p>
    <w:p w14:paraId="45A65810" w14:textId="77777777" w:rsidR="00811DB2" w:rsidRDefault="00811DB2" w:rsidP="009A2E4A">
      <w:pPr>
        <w:rPr>
          <w:sz w:val="22"/>
          <w:szCs w:val="22"/>
        </w:rPr>
      </w:pPr>
      <w:r>
        <w:rPr>
          <w:sz w:val="22"/>
          <w:szCs w:val="22"/>
        </w:rPr>
        <w:t xml:space="preserve">Buck Buckingham, Director Office of AIDS Relief, </w:t>
      </w:r>
      <w:r w:rsidR="00E17548">
        <w:rPr>
          <w:sz w:val="22"/>
          <w:szCs w:val="22"/>
        </w:rPr>
        <w:t xml:space="preserve">U.S. </w:t>
      </w:r>
      <w:r>
        <w:rPr>
          <w:sz w:val="22"/>
          <w:szCs w:val="22"/>
        </w:rPr>
        <w:t xml:space="preserve">Peace Corps. 2pp.   </w:t>
      </w:r>
    </w:p>
    <w:p w14:paraId="198D406C" w14:textId="77777777" w:rsidR="00770761" w:rsidRDefault="00770761" w:rsidP="009A2E4A">
      <w:pPr>
        <w:rPr>
          <w:sz w:val="22"/>
          <w:szCs w:val="22"/>
        </w:rPr>
      </w:pPr>
    </w:p>
    <w:p w14:paraId="5AED2435" w14:textId="77777777" w:rsidR="002E2BDE" w:rsidRPr="008D3AE6" w:rsidRDefault="00770761" w:rsidP="002E2BDE">
      <w:pPr>
        <w:rPr>
          <w:bCs/>
        </w:rPr>
      </w:pPr>
      <w:r>
        <w:rPr>
          <w:sz w:val="22"/>
          <w:szCs w:val="22"/>
        </w:rPr>
        <w:t xml:space="preserve">Barbiero, V.K., 2011.  </w:t>
      </w:r>
      <w:r w:rsidR="002E2BDE" w:rsidRPr="008D3AE6">
        <w:rPr>
          <w:b/>
          <w:bCs/>
          <w:u w:val="single"/>
        </w:rPr>
        <w:t>Concept Paper: Stomping Out Malaria in Malawi: PMI-PCM Collaboration</w:t>
      </w:r>
      <w:r w:rsidR="002E2BDE" w:rsidRPr="008D3AE6">
        <w:rPr>
          <w:b/>
          <w:bCs/>
          <w:sz w:val="22"/>
          <w:szCs w:val="22"/>
          <w:u w:val="single"/>
        </w:rPr>
        <w:t xml:space="preserve"> Participating Agency P</w:t>
      </w:r>
      <w:r w:rsidR="002E2BDE" w:rsidRPr="008D3AE6">
        <w:rPr>
          <w:b/>
          <w:bCs/>
          <w:u w:val="single"/>
        </w:rPr>
        <w:t>rogram Agreement (PAPA)</w:t>
      </w:r>
      <w:r w:rsidR="002E2BDE" w:rsidRPr="008D3AE6">
        <w:rPr>
          <w:bCs/>
        </w:rPr>
        <w:t>.</w:t>
      </w:r>
      <w:r w:rsidR="002E2BDE">
        <w:rPr>
          <w:bCs/>
        </w:rPr>
        <w:t xml:space="preserve">  U.S. Peace Corps Malawi. May 2011, 16pp.</w:t>
      </w:r>
    </w:p>
    <w:p w14:paraId="5692EF34" w14:textId="77777777" w:rsidR="00770761" w:rsidRDefault="00770761" w:rsidP="009A2E4A">
      <w:pPr>
        <w:rPr>
          <w:sz w:val="22"/>
          <w:szCs w:val="22"/>
        </w:rPr>
      </w:pPr>
    </w:p>
    <w:p w14:paraId="5DEF7196" w14:textId="77777777" w:rsidR="009A2E4A" w:rsidRDefault="009A2E4A" w:rsidP="009A2E4A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 xml:space="preserve">Barbiero, V. K., </w:t>
      </w:r>
      <w:r>
        <w:rPr>
          <w:sz w:val="22"/>
          <w:szCs w:val="22"/>
        </w:rPr>
        <w:t xml:space="preserve">Burns, J., </w:t>
      </w:r>
      <w:r w:rsidRPr="00466C8E">
        <w:rPr>
          <w:sz w:val="22"/>
          <w:szCs w:val="22"/>
        </w:rPr>
        <w:t>20</w:t>
      </w:r>
      <w:r>
        <w:rPr>
          <w:sz w:val="22"/>
          <w:szCs w:val="22"/>
        </w:rPr>
        <w:t>11</w:t>
      </w:r>
      <w:r w:rsidRPr="00466C8E">
        <w:rPr>
          <w:sz w:val="22"/>
          <w:szCs w:val="22"/>
        </w:rPr>
        <w:t xml:space="preserve">.  </w:t>
      </w:r>
      <w:r w:rsidRPr="009A2E4A">
        <w:rPr>
          <w:b/>
          <w:sz w:val="22"/>
          <w:szCs w:val="22"/>
          <w:u w:val="single"/>
        </w:rPr>
        <w:t xml:space="preserve">Peace Corps Malawi Integrated Planning and Budget System 2012-2014 (A </w:t>
      </w:r>
      <w:proofErr w:type="gramStart"/>
      <w:r w:rsidRPr="009A2E4A">
        <w:rPr>
          <w:b/>
          <w:sz w:val="22"/>
          <w:szCs w:val="22"/>
          <w:u w:val="single"/>
        </w:rPr>
        <w:t>Three Year</w:t>
      </w:r>
      <w:proofErr w:type="gramEnd"/>
      <w:r w:rsidRPr="009A2E4A">
        <w:rPr>
          <w:b/>
          <w:sz w:val="22"/>
          <w:szCs w:val="22"/>
          <w:u w:val="single"/>
        </w:rPr>
        <w:t xml:space="preserve"> Country Strategy)</w:t>
      </w:r>
      <w:r w:rsidR="007614FE">
        <w:rPr>
          <w:sz w:val="22"/>
          <w:szCs w:val="22"/>
        </w:rPr>
        <w:t xml:space="preserve">.  U.S. Peace Corps Malawi.  March 8, 2011, </w:t>
      </w:r>
      <w:r>
        <w:rPr>
          <w:sz w:val="22"/>
          <w:szCs w:val="22"/>
        </w:rPr>
        <w:t>22pp.</w:t>
      </w:r>
    </w:p>
    <w:p w14:paraId="0B35B2AB" w14:textId="77777777" w:rsidR="00E17548" w:rsidRDefault="00E17548" w:rsidP="00014333">
      <w:pPr>
        <w:rPr>
          <w:sz w:val="22"/>
          <w:szCs w:val="22"/>
        </w:rPr>
      </w:pPr>
    </w:p>
    <w:p w14:paraId="2613F9A1" w14:textId="77777777" w:rsidR="00B738C2" w:rsidRDefault="00B738C2" w:rsidP="00014333">
      <w:pPr>
        <w:rPr>
          <w:b/>
          <w:i/>
        </w:rPr>
      </w:pPr>
      <w:r>
        <w:rPr>
          <w:b/>
          <w:i/>
        </w:rPr>
        <w:t>2010</w:t>
      </w:r>
    </w:p>
    <w:p w14:paraId="675C4F1B" w14:textId="77777777" w:rsidR="009A2E4A" w:rsidRDefault="009A2E4A" w:rsidP="009A2E4A">
      <w:pPr>
        <w:rPr>
          <w:sz w:val="22"/>
          <w:szCs w:val="22"/>
        </w:rPr>
      </w:pPr>
      <w:r w:rsidRPr="00466C8E">
        <w:rPr>
          <w:sz w:val="22"/>
          <w:szCs w:val="22"/>
        </w:rPr>
        <w:t>Barbiero, V. K., 20</w:t>
      </w:r>
      <w:r>
        <w:rPr>
          <w:sz w:val="22"/>
          <w:szCs w:val="22"/>
        </w:rPr>
        <w:t>10</w:t>
      </w:r>
      <w:r w:rsidRPr="00466C8E">
        <w:rPr>
          <w:sz w:val="22"/>
          <w:szCs w:val="22"/>
        </w:rPr>
        <w:t xml:space="preserve">.  </w:t>
      </w:r>
      <w:r w:rsidRPr="009A2E4A">
        <w:rPr>
          <w:b/>
          <w:sz w:val="22"/>
          <w:szCs w:val="22"/>
          <w:u w:val="single"/>
        </w:rPr>
        <w:t>Peace Corps Response – Options</w:t>
      </w:r>
      <w:r w:rsidR="00606062">
        <w:rPr>
          <w:b/>
          <w:sz w:val="22"/>
          <w:szCs w:val="22"/>
          <w:u w:val="single"/>
        </w:rPr>
        <w:t>, Opinions,</w:t>
      </w:r>
      <w:r w:rsidRPr="009A2E4A">
        <w:rPr>
          <w:b/>
          <w:sz w:val="22"/>
          <w:szCs w:val="22"/>
          <w:u w:val="single"/>
        </w:rPr>
        <w:t xml:space="preserve"> and Opportunities</w:t>
      </w:r>
      <w:r>
        <w:rPr>
          <w:sz w:val="22"/>
          <w:szCs w:val="22"/>
        </w:rPr>
        <w:t xml:space="preserve">.  Presentation at the 2010 Country Director Conference, Accra Ghana.  </w:t>
      </w:r>
      <w:r w:rsidR="00606062">
        <w:rPr>
          <w:sz w:val="22"/>
          <w:szCs w:val="22"/>
        </w:rPr>
        <w:t>October 7, 2010 (12 Slides).</w:t>
      </w:r>
    </w:p>
    <w:p w14:paraId="5B53B2CC" w14:textId="77777777" w:rsidR="009A2E4A" w:rsidRDefault="009A2E4A" w:rsidP="009A2E4A">
      <w:pPr>
        <w:rPr>
          <w:sz w:val="22"/>
          <w:szCs w:val="22"/>
        </w:rPr>
      </w:pPr>
    </w:p>
    <w:p w14:paraId="34FF1CD8" w14:textId="77777777" w:rsidR="009A2E4A" w:rsidRDefault="009A2E4A" w:rsidP="009A2E4A">
      <w:pPr>
        <w:rPr>
          <w:sz w:val="22"/>
          <w:szCs w:val="22"/>
        </w:rPr>
      </w:pPr>
      <w:r w:rsidRPr="00466C8E">
        <w:rPr>
          <w:sz w:val="22"/>
          <w:szCs w:val="22"/>
        </w:rPr>
        <w:t>Barbiero, V. K., 20</w:t>
      </w:r>
      <w:r>
        <w:rPr>
          <w:sz w:val="22"/>
          <w:szCs w:val="22"/>
        </w:rPr>
        <w:t>10</w:t>
      </w:r>
      <w:r w:rsidRPr="00466C8E">
        <w:rPr>
          <w:sz w:val="22"/>
          <w:szCs w:val="22"/>
        </w:rPr>
        <w:t xml:space="preserve">.  </w:t>
      </w:r>
      <w:r w:rsidRPr="009A2E4A">
        <w:rPr>
          <w:b/>
          <w:sz w:val="22"/>
          <w:szCs w:val="22"/>
          <w:u w:val="single"/>
        </w:rPr>
        <w:t>Reflections/Suggestions on the 2010 CD Conference</w:t>
      </w:r>
      <w:r>
        <w:rPr>
          <w:sz w:val="22"/>
          <w:szCs w:val="22"/>
        </w:rPr>
        <w:t>.  Memorandum to Aaron Williams, Peace Corps Director.  November 15, 2010, 4pp.</w:t>
      </w:r>
    </w:p>
    <w:p w14:paraId="3A02510D" w14:textId="77777777" w:rsidR="009A2E4A" w:rsidRDefault="009A2E4A" w:rsidP="009A2E4A">
      <w:pPr>
        <w:rPr>
          <w:sz w:val="22"/>
          <w:szCs w:val="22"/>
        </w:rPr>
      </w:pPr>
    </w:p>
    <w:p w14:paraId="05EC3D9D" w14:textId="77777777" w:rsidR="007614FE" w:rsidRDefault="007614FE" w:rsidP="007614FE">
      <w:pPr>
        <w:rPr>
          <w:sz w:val="22"/>
          <w:szCs w:val="22"/>
        </w:rPr>
      </w:pPr>
      <w:r w:rsidRPr="00466C8E">
        <w:rPr>
          <w:sz w:val="22"/>
          <w:szCs w:val="22"/>
        </w:rPr>
        <w:t xml:space="preserve">Barbiero, </w:t>
      </w:r>
      <w:r>
        <w:rPr>
          <w:sz w:val="22"/>
          <w:szCs w:val="22"/>
        </w:rPr>
        <w:t xml:space="preserve">V.K., Connors, B., Munthali, L., </w:t>
      </w:r>
      <w:proofErr w:type="spellStart"/>
      <w:r>
        <w:rPr>
          <w:sz w:val="22"/>
          <w:szCs w:val="22"/>
        </w:rPr>
        <w:t>Msyanyama</w:t>
      </w:r>
      <w:proofErr w:type="spellEnd"/>
      <w:r>
        <w:rPr>
          <w:sz w:val="22"/>
          <w:szCs w:val="22"/>
        </w:rPr>
        <w:t xml:space="preserve">, C., </w:t>
      </w:r>
      <w:r w:rsidRPr="00466C8E">
        <w:rPr>
          <w:sz w:val="22"/>
          <w:szCs w:val="22"/>
        </w:rPr>
        <w:t>20</w:t>
      </w:r>
      <w:r>
        <w:rPr>
          <w:sz w:val="22"/>
          <w:szCs w:val="22"/>
        </w:rPr>
        <w:t>10</w:t>
      </w:r>
      <w:r w:rsidRPr="00466C8E">
        <w:rPr>
          <w:sz w:val="22"/>
          <w:szCs w:val="22"/>
        </w:rPr>
        <w:t xml:space="preserve">.  </w:t>
      </w:r>
      <w:r w:rsidRPr="009A2E4A">
        <w:rPr>
          <w:b/>
          <w:sz w:val="22"/>
          <w:szCs w:val="22"/>
          <w:u w:val="single"/>
        </w:rPr>
        <w:t>Peace Corps Malawi Integrated Planning and Budget System 201</w:t>
      </w:r>
      <w:r>
        <w:rPr>
          <w:b/>
          <w:sz w:val="22"/>
          <w:szCs w:val="22"/>
          <w:u w:val="single"/>
        </w:rPr>
        <w:t>1</w:t>
      </w:r>
      <w:r w:rsidRPr="009A2E4A">
        <w:rPr>
          <w:b/>
          <w:sz w:val="22"/>
          <w:szCs w:val="22"/>
          <w:u w:val="single"/>
        </w:rPr>
        <w:t>-201</w:t>
      </w:r>
      <w:r>
        <w:rPr>
          <w:b/>
          <w:sz w:val="22"/>
          <w:szCs w:val="22"/>
          <w:u w:val="single"/>
        </w:rPr>
        <w:t>3</w:t>
      </w:r>
      <w:r w:rsidRPr="009A2E4A">
        <w:rPr>
          <w:b/>
          <w:sz w:val="22"/>
          <w:szCs w:val="22"/>
          <w:u w:val="single"/>
        </w:rPr>
        <w:t xml:space="preserve"> (A </w:t>
      </w:r>
      <w:proofErr w:type="gramStart"/>
      <w:r w:rsidRPr="009A2E4A">
        <w:rPr>
          <w:b/>
          <w:sz w:val="22"/>
          <w:szCs w:val="22"/>
          <w:u w:val="single"/>
        </w:rPr>
        <w:t>Three Year</w:t>
      </w:r>
      <w:proofErr w:type="gramEnd"/>
      <w:r w:rsidRPr="009A2E4A">
        <w:rPr>
          <w:b/>
          <w:sz w:val="22"/>
          <w:szCs w:val="22"/>
          <w:u w:val="single"/>
        </w:rPr>
        <w:t xml:space="preserve"> Country Strategy)</w:t>
      </w:r>
      <w:r>
        <w:rPr>
          <w:sz w:val="22"/>
          <w:szCs w:val="22"/>
        </w:rPr>
        <w:t>.  U.S. Peace Corps Malawi. March 8, 2010, 61pp.</w:t>
      </w:r>
    </w:p>
    <w:p w14:paraId="53045400" w14:textId="77777777" w:rsidR="007614FE" w:rsidRDefault="007614FE" w:rsidP="007614FE">
      <w:pPr>
        <w:rPr>
          <w:sz w:val="22"/>
          <w:szCs w:val="22"/>
        </w:rPr>
      </w:pPr>
    </w:p>
    <w:p w14:paraId="68176508" w14:textId="77777777" w:rsidR="007614FE" w:rsidRDefault="00606062" w:rsidP="007614FE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>Barbiero, V. K., 20</w:t>
      </w:r>
      <w:r>
        <w:rPr>
          <w:sz w:val="22"/>
          <w:szCs w:val="22"/>
        </w:rPr>
        <w:t>10</w:t>
      </w:r>
      <w:r w:rsidRPr="00466C8E">
        <w:rPr>
          <w:sz w:val="22"/>
          <w:szCs w:val="22"/>
        </w:rPr>
        <w:t xml:space="preserve">.  </w:t>
      </w:r>
      <w:r w:rsidR="001202D7" w:rsidRPr="001202D7">
        <w:rPr>
          <w:b/>
          <w:sz w:val="22"/>
          <w:szCs w:val="22"/>
          <w:u w:val="single"/>
        </w:rPr>
        <w:t xml:space="preserve">The </w:t>
      </w:r>
      <w:r w:rsidR="007614FE" w:rsidRPr="001202D7">
        <w:rPr>
          <w:b/>
          <w:bCs/>
          <w:sz w:val="22"/>
          <w:szCs w:val="22"/>
          <w:u w:val="single"/>
        </w:rPr>
        <w:t xml:space="preserve">Global Health Initiative – </w:t>
      </w:r>
      <w:r w:rsidR="001202D7" w:rsidRPr="001202D7">
        <w:rPr>
          <w:b/>
          <w:bCs/>
          <w:sz w:val="22"/>
          <w:szCs w:val="22"/>
          <w:u w:val="single"/>
        </w:rPr>
        <w:t>The Peace Corps Malawi Optic</w:t>
      </w:r>
      <w:r w:rsidR="007614FE">
        <w:rPr>
          <w:bCs/>
          <w:sz w:val="22"/>
          <w:szCs w:val="22"/>
        </w:rPr>
        <w:t xml:space="preserve">.  Presentation to USG Country </w:t>
      </w:r>
      <w:r>
        <w:rPr>
          <w:bCs/>
          <w:sz w:val="22"/>
          <w:szCs w:val="22"/>
        </w:rPr>
        <w:t xml:space="preserve">Malawi </w:t>
      </w:r>
      <w:r w:rsidR="007614FE">
        <w:rPr>
          <w:bCs/>
          <w:sz w:val="22"/>
          <w:szCs w:val="22"/>
        </w:rPr>
        <w:t>Team and PEPFAR Delegation</w:t>
      </w:r>
      <w:r>
        <w:rPr>
          <w:bCs/>
          <w:sz w:val="22"/>
          <w:szCs w:val="22"/>
        </w:rPr>
        <w:t xml:space="preserve"> to Malawi</w:t>
      </w:r>
      <w:r w:rsidR="007614FE">
        <w:rPr>
          <w:bCs/>
          <w:sz w:val="22"/>
          <w:szCs w:val="22"/>
        </w:rPr>
        <w:t xml:space="preserve">, </w:t>
      </w:r>
      <w:r w:rsidR="001202D7">
        <w:rPr>
          <w:bCs/>
          <w:sz w:val="22"/>
          <w:szCs w:val="22"/>
        </w:rPr>
        <w:t>August 30</w:t>
      </w:r>
      <w:r w:rsidR="007614FE">
        <w:rPr>
          <w:bCs/>
          <w:sz w:val="22"/>
          <w:szCs w:val="22"/>
        </w:rPr>
        <w:t>, 2010, (</w:t>
      </w:r>
      <w:r w:rsidR="001202D7">
        <w:rPr>
          <w:bCs/>
          <w:sz w:val="22"/>
          <w:szCs w:val="22"/>
        </w:rPr>
        <w:t xml:space="preserve">20 </w:t>
      </w:r>
      <w:r w:rsidR="007614FE">
        <w:rPr>
          <w:bCs/>
          <w:sz w:val="22"/>
          <w:szCs w:val="22"/>
        </w:rPr>
        <w:t>Slides)</w:t>
      </w:r>
      <w:r>
        <w:rPr>
          <w:bCs/>
          <w:sz w:val="22"/>
          <w:szCs w:val="22"/>
        </w:rPr>
        <w:t>.</w:t>
      </w:r>
    </w:p>
    <w:p w14:paraId="648BC65C" w14:textId="77777777" w:rsidR="00982E60" w:rsidRDefault="00982E60" w:rsidP="007614FE">
      <w:pPr>
        <w:rPr>
          <w:bCs/>
          <w:sz w:val="22"/>
          <w:szCs w:val="22"/>
        </w:rPr>
      </w:pPr>
    </w:p>
    <w:p w14:paraId="6145AB2F" w14:textId="77777777" w:rsidR="00982E60" w:rsidRDefault="00982E60" w:rsidP="007614FE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lastRenderedPageBreak/>
        <w:t>Barbiero, V. K., 20</w:t>
      </w:r>
      <w:r>
        <w:rPr>
          <w:sz w:val="22"/>
          <w:szCs w:val="22"/>
        </w:rPr>
        <w:t>10</w:t>
      </w:r>
      <w:r w:rsidRPr="00466C8E">
        <w:rPr>
          <w:sz w:val="22"/>
          <w:szCs w:val="22"/>
        </w:rPr>
        <w:t xml:space="preserve">.  </w:t>
      </w:r>
      <w:r w:rsidRPr="00982E60">
        <w:rPr>
          <w:b/>
          <w:sz w:val="22"/>
          <w:szCs w:val="22"/>
          <w:u w:val="single"/>
        </w:rPr>
        <w:t>The Next Five Years – Peace Corps and Peace Corps Malawi</w:t>
      </w:r>
      <w:r>
        <w:rPr>
          <w:sz w:val="22"/>
          <w:szCs w:val="22"/>
        </w:rPr>
        <w:t>.  Vision Statement, Peace Corps Malawi Staff Retreat.  Mangochi, Malawi, December 22, 2010 (15 Slides).</w:t>
      </w:r>
    </w:p>
    <w:p w14:paraId="4CDA2FA6" w14:textId="21DA5DE9" w:rsidR="00B738C2" w:rsidRDefault="00B738C2" w:rsidP="00014333">
      <w:pPr>
        <w:rPr>
          <w:b/>
          <w:i/>
        </w:rPr>
      </w:pPr>
    </w:p>
    <w:p w14:paraId="515182FE" w14:textId="3F1B31D3" w:rsidR="00E26BA6" w:rsidRDefault="00E26BA6" w:rsidP="00014333">
      <w:pPr>
        <w:rPr>
          <w:b/>
          <w:i/>
        </w:rPr>
      </w:pPr>
    </w:p>
    <w:p w14:paraId="1153468B" w14:textId="77777777" w:rsidR="00E26BA6" w:rsidRDefault="00E26BA6" w:rsidP="00014333">
      <w:pPr>
        <w:rPr>
          <w:b/>
          <w:i/>
        </w:rPr>
      </w:pPr>
    </w:p>
    <w:p w14:paraId="0ED4F113" w14:textId="2F2D251F" w:rsidR="009A2E4A" w:rsidRPr="002F20FF" w:rsidRDefault="009A2E4A" w:rsidP="009A2E4A">
      <w:pPr>
        <w:rPr>
          <w:b/>
          <w:i/>
        </w:rPr>
      </w:pPr>
      <w:r>
        <w:rPr>
          <w:b/>
          <w:i/>
        </w:rPr>
        <w:t>2009</w:t>
      </w:r>
    </w:p>
    <w:p w14:paraId="1A3111AA" w14:textId="77777777" w:rsidR="009A2E4A" w:rsidRDefault="009A2E4A" w:rsidP="009A2E4A">
      <w:pPr>
        <w:rPr>
          <w:sz w:val="22"/>
          <w:szCs w:val="22"/>
        </w:rPr>
      </w:pPr>
      <w:r w:rsidRPr="009A2E4A">
        <w:rPr>
          <w:sz w:val="22"/>
          <w:szCs w:val="22"/>
        </w:rPr>
        <w:t xml:space="preserve">Barbiero, V. K., 2010.  </w:t>
      </w:r>
      <w:r w:rsidRPr="009A2E4A">
        <w:rPr>
          <w:b/>
          <w:sz w:val="22"/>
          <w:szCs w:val="22"/>
          <w:u w:val="single"/>
        </w:rPr>
        <w:t>Thoughts on Topics and Actions for the 2010 CD Conference</w:t>
      </w:r>
      <w:r>
        <w:rPr>
          <w:sz w:val="22"/>
          <w:szCs w:val="22"/>
        </w:rPr>
        <w:t xml:space="preserve">.  Memorandum to </w:t>
      </w:r>
      <w:r w:rsidR="007614FE">
        <w:rPr>
          <w:sz w:val="22"/>
          <w:szCs w:val="22"/>
        </w:rPr>
        <w:t>Lynn Foden, Acting Regional Director for Africa.  September 17, 2009, 4pp.</w:t>
      </w:r>
    </w:p>
    <w:p w14:paraId="677F5D3B" w14:textId="77777777" w:rsidR="007614FE" w:rsidRDefault="007614FE" w:rsidP="009A2E4A">
      <w:pPr>
        <w:rPr>
          <w:sz w:val="22"/>
          <w:szCs w:val="22"/>
        </w:rPr>
      </w:pPr>
    </w:p>
    <w:p w14:paraId="1C287C4C" w14:textId="55EE59D6" w:rsidR="007614FE" w:rsidRDefault="007614FE" w:rsidP="007614FE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 xml:space="preserve">Barbiero, </w:t>
      </w:r>
      <w:r w:rsidR="00E26BA6">
        <w:rPr>
          <w:sz w:val="22"/>
          <w:szCs w:val="22"/>
        </w:rPr>
        <w:t xml:space="preserve">V.K., &amp; </w:t>
      </w:r>
      <w:r>
        <w:rPr>
          <w:sz w:val="22"/>
          <w:szCs w:val="22"/>
        </w:rPr>
        <w:t xml:space="preserve">Connors, B, </w:t>
      </w:r>
      <w:r w:rsidRPr="00466C8E">
        <w:rPr>
          <w:sz w:val="22"/>
          <w:szCs w:val="22"/>
        </w:rPr>
        <w:t>20</w:t>
      </w:r>
      <w:r>
        <w:rPr>
          <w:sz w:val="22"/>
          <w:szCs w:val="22"/>
        </w:rPr>
        <w:t>09</w:t>
      </w:r>
      <w:r w:rsidRPr="00466C8E">
        <w:rPr>
          <w:sz w:val="22"/>
          <w:szCs w:val="22"/>
        </w:rPr>
        <w:t xml:space="preserve">.  </w:t>
      </w:r>
      <w:r w:rsidRPr="009A2E4A">
        <w:rPr>
          <w:b/>
          <w:sz w:val="22"/>
          <w:szCs w:val="22"/>
          <w:u w:val="single"/>
        </w:rPr>
        <w:t>Peace Corps Malawi Integrated Planning and Budget System 201</w:t>
      </w:r>
      <w:r>
        <w:rPr>
          <w:b/>
          <w:sz w:val="22"/>
          <w:szCs w:val="22"/>
          <w:u w:val="single"/>
        </w:rPr>
        <w:t>0</w:t>
      </w:r>
      <w:r w:rsidRPr="009A2E4A">
        <w:rPr>
          <w:b/>
          <w:sz w:val="22"/>
          <w:szCs w:val="22"/>
          <w:u w:val="single"/>
        </w:rPr>
        <w:t>-201</w:t>
      </w:r>
      <w:r>
        <w:rPr>
          <w:b/>
          <w:sz w:val="22"/>
          <w:szCs w:val="22"/>
          <w:u w:val="single"/>
        </w:rPr>
        <w:t>2</w:t>
      </w:r>
      <w:r w:rsidRPr="009A2E4A">
        <w:rPr>
          <w:b/>
          <w:sz w:val="22"/>
          <w:szCs w:val="22"/>
          <w:u w:val="single"/>
        </w:rPr>
        <w:t xml:space="preserve"> (A </w:t>
      </w:r>
      <w:proofErr w:type="gramStart"/>
      <w:r w:rsidRPr="009A2E4A">
        <w:rPr>
          <w:b/>
          <w:sz w:val="22"/>
          <w:szCs w:val="22"/>
          <w:u w:val="single"/>
        </w:rPr>
        <w:t>Three Year</w:t>
      </w:r>
      <w:proofErr w:type="gramEnd"/>
      <w:r w:rsidRPr="009A2E4A">
        <w:rPr>
          <w:b/>
          <w:sz w:val="22"/>
          <w:szCs w:val="22"/>
          <w:u w:val="single"/>
        </w:rPr>
        <w:t xml:space="preserve"> Country Strategy)</w:t>
      </w:r>
      <w:r>
        <w:rPr>
          <w:sz w:val="22"/>
          <w:szCs w:val="22"/>
        </w:rPr>
        <w:t>.  U.S. Peace Corps Malawi. April 6, 2009, 38pp.</w:t>
      </w:r>
    </w:p>
    <w:p w14:paraId="0D8966E3" w14:textId="77777777" w:rsidR="009A2E4A" w:rsidRDefault="009A2E4A" w:rsidP="00014333">
      <w:pPr>
        <w:rPr>
          <w:b/>
          <w:i/>
        </w:rPr>
      </w:pPr>
    </w:p>
    <w:p w14:paraId="6B3CC471" w14:textId="77777777" w:rsidR="00466C8E" w:rsidRPr="00466C8E" w:rsidRDefault="00466C8E" w:rsidP="00014333">
      <w:pPr>
        <w:rPr>
          <w:b/>
          <w:i/>
        </w:rPr>
      </w:pPr>
      <w:r w:rsidRPr="00466C8E">
        <w:rPr>
          <w:b/>
          <w:i/>
        </w:rPr>
        <w:t>2008</w:t>
      </w:r>
    </w:p>
    <w:p w14:paraId="154902D0" w14:textId="77777777" w:rsidR="00601999" w:rsidRDefault="00601999" w:rsidP="00601999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>Barbiero, V. K., 200</w:t>
      </w:r>
      <w:r>
        <w:rPr>
          <w:sz w:val="22"/>
          <w:szCs w:val="22"/>
        </w:rPr>
        <w:t>8</w:t>
      </w:r>
      <w:r w:rsidRPr="00466C8E">
        <w:rPr>
          <w:sz w:val="22"/>
          <w:szCs w:val="22"/>
        </w:rPr>
        <w:t xml:space="preserve">.  </w:t>
      </w:r>
      <w:r>
        <w:rPr>
          <w:b/>
          <w:sz w:val="22"/>
          <w:szCs w:val="22"/>
          <w:u w:val="single"/>
        </w:rPr>
        <w:t xml:space="preserve">HIV and Development – </w:t>
      </w:r>
      <w:r w:rsidRPr="00601999">
        <w:rPr>
          <w:b/>
          <w:i/>
          <w:sz w:val="22"/>
          <w:szCs w:val="22"/>
          <w:u w:val="single"/>
        </w:rPr>
        <w:t>“A Question of Balance”</w:t>
      </w:r>
      <w:r>
        <w:rPr>
          <w:b/>
          <w:sz w:val="22"/>
          <w:szCs w:val="22"/>
          <w:u w:val="single"/>
        </w:rPr>
        <w:t xml:space="preserve"> – Letter to the 111</w:t>
      </w:r>
      <w:r w:rsidRPr="00601999">
        <w:rPr>
          <w:b/>
          <w:sz w:val="22"/>
          <w:szCs w:val="22"/>
          <w:u w:val="single"/>
          <w:vertAlign w:val="superscript"/>
        </w:rPr>
        <w:t>th</w:t>
      </w:r>
      <w:r>
        <w:rPr>
          <w:b/>
          <w:sz w:val="22"/>
          <w:szCs w:val="22"/>
          <w:u w:val="single"/>
        </w:rPr>
        <w:t xml:space="preserve"> Congress of the United States of America</w:t>
      </w:r>
      <w:r w:rsidR="008A43F0">
        <w:rPr>
          <w:bCs/>
          <w:sz w:val="22"/>
          <w:szCs w:val="22"/>
        </w:rPr>
        <w:t>.</w:t>
      </w:r>
    </w:p>
    <w:p w14:paraId="2CFD9E6F" w14:textId="77777777" w:rsidR="00601999" w:rsidRDefault="00601999" w:rsidP="00466C8E">
      <w:pPr>
        <w:rPr>
          <w:sz w:val="22"/>
          <w:szCs w:val="22"/>
        </w:rPr>
      </w:pPr>
    </w:p>
    <w:p w14:paraId="18B3DCFF" w14:textId="77777777" w:rsidR="00466C8E" w:rsidRDefault="00466C8E" w:rsidP="00466C8E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>Barbiero, V. K., 200</w:t>
      </w:r>
      <w:r>
        <w:rPr>
          <w:sz w:val="22"/>
          <w:szCs w:val="22"/>
        </w:rPr>
        <w:t>8</w:t>
      </w:r>
      <w:r w:rsidRPr="00466C8E">
        <w:rPr>
          <w:sz w:val="22"/>
          <w:szCs w:val="22"/>
        </w:rPr>
        <w:t xml:space="preserve">.  </w:t>
      </w:r>
      <w:r w:rsidRPr="00466C8E">
        <w:rPr>
          <w:b/>
          <w:sz w:val="22"/>
          <w:szCs w:val="22"/>
          <w:u w:val="single"/>
        </w:rPr>
        <w:t xml:space="preserve">Global Health for Undergraduates – </w:t>
      </w:r>
      <w:r w:rsidRPr="00466C8E">
        <w:rPr>
          <w:b/>
          <w:i/>
          <w:sz w:val="22"/>
          <w:szCs w:val="22"/>
          <w:u w:val="single"/>
        </w:rPr>
        <w:t>“We Are Not Alone”</w:t>
      </w:r>
      <w:r>
        <w:rPr>
          <w:sz w:val="22"/>
          <w:szCs w:val="22"/>
        </w:rPr>
        <w:t>.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</w:rPr>
        <w:t>.  American J</w:t>
      </w:r>
      <w:r w:rsidR="00FF69E6">
        <w:rPr>
          <w:bCs/>
          <w:sz w:val="22"/>
          <w:szCs w:val="22"/>
        </w:rPr>
        <w:t>ournal of Preventive Medicine: 35(3):269-272:08</w:t>
      </w:r>
      <w:r>
        <w:rPr>
          <w:bCs/>
          <w:sz w:val="22"/>
          <w:szCs w:val="22"/>
        </w:rPr>
        <w:t>.</w:t>
      </w:r>
    </w:p>
    <w:p w14:paraId="4731DFDA" w14:textId="77777777" w:rsidR="00466C8E" w:rsidRDefault="00466C8E" w:rsidP="00466C8E">
      <w:pPr>
        <w:rPr>
          <w:sz w:val="22"/>
          <w:szCs w:val="22"/>
        </w:rPr>
      </w:pPr>
    </w:p>
    <w:p w14:paraId="5F659765" w14:textId="77777777" w:rsidR="00466C8E" w:rsidRDefault="00466C8E" w:rsidP="00466C8E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>Barbiero, V. K., 200</w:t>
      </w:r>
      <w:r>
        <w:rPr>
          <w:sz w:val="22"/>
          <w:szCs w:val="22"/>
        </w:rPr>
        <w:t>8</w:t>
      </w:r>
      <w:r w:rsidRPr="00466C8E">
        <w:rPr>
          <w:sz w:val="22"/>
          <w:szCs w:val="22"/>
        </w:rPr>
        <w:t xml:space="preserve">.  </w:t>
      </w:r>
      <w:r>
        <w:rPr>
          <w:b/>
          <w:bCs/>
          <w:sz w:val="22"/>
          <w:szCs w:val="22"/>
          <w:u w:val="single"/>
        </w:rPr>
        <w:t>HIV/AIDS and Development – A Question of Balance</w:t>
      </w:r>
      <w:r>
        <w:rPr>
          <w:bCs/>
          <w:sz w:val="22"/>
          <w:szCs w:val="22"/>
        </w:rPr>
        <w:t>.  Presented at the Center for Strategic and International Studies, Washington, DC, February 6, 2008.</w:t>
      </w:r>
    </w:p>
    <w:p w14:paraId="576DD86E" w14:textId="77777777" w:rsidR="00466C8E" w:rsidRPr="00466C8E" w:rsidRDefault="00466C8E" w:rsidP="00014333"/>
    <w:p w14:paraId="2C14CC87" w14:textId="77777777" w:rsidR="00466C8E" w:rsidRDefault="00466C8E" w:rsidP="00466C8E">
      <w:pPr>
        <w:rPr>
          <w:bCs/>
          <w:sz w:val="22"/>
          <w:szCs w:val="22"/>
        </w:rPr>
      </w:pPr>
      <w:r w:rsidRPr="00466C8E">
        <w:rPr>
          <w:sz w:val="22"/>
          <w:szCs w:val="22"/>
        </w:rPr>
        <w:t>Barbiero, V. K., 200</w:t>
      </w:r>
      <w:r>
        <w:rPr>
          <w:sz w:val="22"/>
          <w:szCs w:val="22"/>
        </w:rPr>
        <w:t>8</w:t>
      </w:r>
      <w:r w:rsidRPr="00466C8E">
        <w:rPr>
          <w:sz w:val="22"/>
          <w:szCs w:val="22"/>
        </w:rPr>
        <w:t xml:space="preserve">.  </w:t>
      </w:r>
      <w:r>
        <w:rPr>
          <w:b/>
          <w:bCs/>
          <w:sz w:val="22"/>
          <w:szCs w:val="22"/>
          <w:u w:val="single"/>
        </w:rPr>
        <w:t>Health and Service – A New Paradigm for the Uniformed Corps</w:t>
      </w:r>
      <w:r>
        <w:rPr>
          <w:bCs/>
          <w:sz w:val="22"/>
          <w:szCs w:val="22"/>
        </w:rPr>
        <w:t xml:space="preserve">.  Presented at the National Defense University Africa Leaders </w:t>
      </w:r>
      <w:r w:rsidR="00FF69E6">
        <w:rPr>
          <w:bCs/>
          <w:sz w:val="22"/>
          <w:szCs w:val="22"/>
        </w:rPr>
        <w:t>Conference</w:t>
      </w:r>
      <w:r w:rsidRPr="00014333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Crystal City, VA, February 7, 2008.</w:t>
      </w:r>
    </w:p>
    <w:p w14:paraId="086073B1" w14:textId="77777777" w:rsidR="00D33788" w:rsidRDefault="00D33788" w:rsidP="00014333">
      <w:pPr>
        <w:rPr>
          <w:b/>
          <w:i/>
        </w:rPr>
      </w:pPr>
    </w:p>
    <w:p w14:paraId="638F80C9" w14:textId="7BD093A8" w:rsidR="00014333" w:rsidRPr="002F20FF" w:rsidRDefault="00014333" w:rsidP="00014333">
      <w:pPr>
        <w:rPr>
          <w:b/>
          <w:i/>
        </w:rPr>
      </w:pPr>
      <w:r w:rsidRPr="00466C8E">
        <w:rPr>
          <w:b/>
          <w:i/>
        </w:rPr>
        <w:t>2007</w:t>
      </w:r>
    </w:p>
    <w:p w14:paraId="134C9689" w14:textId="5BB4A8C6" w:rsidR="00D82BC9" w:rsidRPr="00D82BC9" w:rsidRDefault="00D82BC9" w:rsidP="00D82BC9">
      <w:pPr>
        <w:rPr>
          <w:sz w:val="22"/>
          <w:szCs w:val="22"/>
        </w:rPr>
      </w:pPr>
      <w:r w:rsidRPr="00D82BC9">
        <w:rPr>
          <w:sz w:val="22"/>
          <w:szCs w:val="22"/>
        </w:rPr>
        <w:t xml:space="preserve">Barbiero, V. K., 2007.  </w:t>
      </w:r>
      <w:r w:rsidRPr="00D82BC9">
        <w:rPr>
          <w:b/>
          <w:i/>
          <w:sz w:val="22"/>
          <w:szCs w:val="22"/>
        </w:rPr>
        <w:t>Maternal Health Strategy – USAID/Tanzania</w:t>
      </w:r>
      <w:r>
        <w:rPr>
          <w:b/>
          <w:i/>
          <w:sz w:val="22"/>
          <w:szCs w:val="22"/>
        </w:rPr>
        <w:t xml:space="preserve"> - </w:t>
      </w:r>
      <w:r w:rsidRPr="00D82BC9">
        <w:rPr>
          <w:b/>
          <w:i/>
          <w:sz w:val="22"/>
          <w:szCs w:val="22"/>
        </w:rPr>
        <w:t>Practical Options for Saving Mother’s Lives - “</w:t>
      </w:r>
      <w:proofErr w:type="spellStart"/>
      <w:r w:rsidRPr="00D82BC9">
        <w:rPr>
          <w:b/>
          <w:i/>
          <w:sz w:val="22"/>
          <w:szCs w:val="22"/>
          <w:u w:val="single"/>
        </w:rPr>
        <w:t>Wapi</w:t>
      </w:r>
      <w:proofErr w:type="spellEnd"/>
      <w:r w:rsidRPr="00D82BC9">
        <w:rPr>
          <w:b/>
          <w:i/>
          <w:sz w:val="22"/>
          <w:szCs w:val="22"/>
          <w:u w:val="single"/>
        </w:rPr>
        <w:t xml:space="preserve">, </w:t>
      </w:r>
      <w:proofErr w:type="spellStart"/>
      <w:r w:rsidRPr="00D82BC9">
        <w:rPr>
          <w:b/>
          <w:i/>
          <w:sz w:val="22"/>
          <w:szCs w:val="22"/>
          <w:u w:val="single"/>
        </w:rPr>
        <w:t>Lini</w:t>
      </w:r>
      <w:proofErr w:type="spellEnd"/>
      <w:r w:rsidRPr="00D82BC9">
        <w:rPr>
          <w:b/>
          <w:i/>
          <w:sz w:val="22"/>
          <w:szCs w:val="22"/>
        </w:rPr>
        <w:t>??</w:t>
      </w:r>
      <w:r>
        <w:rPr>
          <w:b/>
          <w:i/>
          <w:sz w:val="22"/>
          <w:szCs w:val="22"/>
        </w:rPr>
        <w:t xml:space="preserve">  - </w:t>
      </w:r>
      <w:r w:rsidRPr="00D82BC9">
        <w:rPr>
          <w:b/>
          <w:i/>
          <w:sz w:val="22"/>
          <w:szCs w:val="22"/>
        </w:rPr>
        <w:t xml:space="preserve"> </w:t>
      </w:r>
      <w:proofErr w:type="spellStart"/>
      <w:r w:rsidRPr="00D82BC9">
        <w:rPr>
          <w:b/>
          <w:i/>
          <w:sz w:val="22"/>
          <w:szCs w:val="22"/>
          <w:u w:val="single"/>
        </w:rPr>
        <w:t>Hapa</w:t>
      </w:r>
      <w:proofErr w:type="spellEnd"/>
      <w:r w:rsidRPr="00D82BC9">
        <w:rPr>
          <w:b/>
          <w:i/>
          <w:sz w:val="22"/>
          <w:szCs w:val="22"/>
          <w:u w:val="single"/>
        </w:rPr>
        <w:t xml:space="preserve">, </w:t>
      </w:r>
      <w:proofErr w:type="spellStart"/>
      <w:r w:rsidRPr="00D82BC9">
        <w:rPr>
          <w:b/>
          <w:i/>
          <w:sz w:val="22"/>
          <w:szCs w:val="22"/>
          <w:u w:val="single"/>
        </w:rPr>
        <w:t>Sasa</w:t>
      </w:r>
      <w:proofErr w:type="spellEnd"/>
      <w:r w:rsidRPr="00D82BC9">
        <w:rPr>
          <w:b/>
          <w:i/>
          <w:sz w:val="22"/>
          <w:szCs w:val="22"/>
          <w:u w:val="single"/>
        </w:rPr>
        <w:t xml:space="preserve"> </w:t>
      </w:r>
      <w:proofErr w:type="spellStart"/>
      <w:r w:rsidRPr="00D82BC9">
        <w:rPr>
          <w:b/>
          <w:i/>
          <w:sz w:val="22"/>
          <w:szCs w:val="22"/>
          <w:u w:val="single"/>
        </w:rPr>
        <w:t>Hivi</w:t>
      </w:r>
      <w:proofErr w:type="spellEnd"/>
      <w:r w:rsidRPr="00D82BC9">
        <w:rPr>
          <w:b/>
          <w:i/>
          <w:sz w:val="22"/>
          <w:szCs w:val="22"/>
        </w:rPr>
        <w:t>!!” - (</w:t>
      </w:r>
      <w:r w:rsidRPr="00D82BC9">
        <w:rPr>
          <w:b/>
          <w:i/>
          <w:sz w:val="22"/>
          <w:szCs w:val="22"/>
          <w:u w:val="single"/>
        </w:rPr>
        <w:t>Where, When</w:t>
      </w:r>
      <w:r w:rsidRPr="00D82BC9">
        <w:rPr>
          <w:b/>
          <w:i/>
          <w:sz w:val="22"/>
          <w:szCs w:val="22"/>
        </w:rPr>
        <w:t xml:space="preserve">??  -  </w:t>
      </w:r>
      <w:r w:rsidRPr="00D82BC9">
        <w:rPr>
          <w:b/>
          <w:i/>
          <w:sz w:val="22"/>
          <w:szCs w:val="22"/>
          <w:u w:val="single"/>
        </w:rPr>
        <w:t>Here, Now</w:t>
      </w:r>
      <w:r w:rsidRPr="00D82BC9">
        <w:rPr>
          <w:b/>
          <w:i/>
          <w:sz w:val="22"/>
          <w:szCs w:val="22"/>
        </w:rPr>
        <w:t>!!)</w:t>
      </w:r>
      <w:r w:rsidRPr="00D82BC9">
        <w:rPr>
          <w:sz w:val="22"/>
          <w:szCs w:val="22"/>
        </w:rPr>
        <w:t>.  USAID/Tanzania, Dar es Salaam</w:t>
      </w:r>
      <w:r>
        <w:rPr>
          <w:sz w:val="22"/>
          <w:szCs w:val="22"/>
        </w:rPr>
        <w:t xml:space="preserve">, </w:t>
      </w:r>
      <w:r w:rsidR="00447253">
        <w:rPr>
          <w:sz w:val="22"/>
          <w:szCs w:val="22"/>
        </w:rPr>
        <w:t>November</w:t>
      </w:r>
      <w:r>
        <w:rPr>
          <w:sz w:val="22"/>
          <w:szCs w:val="22"/>
        </w:rPr>
        <w:t xml:space="preserve"> 2007,</w:t>
      </w:r>
      <w:r w:rsidRPr="00D82BC9">
        <w:rPr>
          <w:sz w:val="22"/>
          <w:szCs w:val="22"/>
        </w:rPr>
        <w:t xml:space="preserve"> </w:t>
      </w:r>
      <w:r>
        <w:rPr>
          <w:sz w:val="22"/>
          <w:szCs w:val="22"/>
        </w:rPr>
        <w:t>49pp (draft)</w:t>
      </w:r>
    </w:p>
    <w:p w14:paraId="7C37AE61" w14:textId="77777777" w:rsidR="00D82BC9" w:rsidRPr="00D82BC9" w:rsidRDefault="00D82BC9" w:rsidP="00014333">
      <w:pPr>
        <w:rPr>
          <w:sz w:val="22"/>
          <w:szCs w:val="22"/>
        </w:rPr>
      </w:pPr>
    </w:p>
    <w:p w14:paraId="7F29AA4F" w14:textId="0705F905" w:rsidR="00014333" w:rsidRDefault="00014333" w:rsidP="00014333">
      <w:pPr>
        <w:rPr>
          <w:bCs/>
          <w:sz w:val="22"/>
          <w:szCs w:val="22"/>
        </w:rPr>
      </w:pPr>
      <w:r w:rsidRPr="003847C6">
        <w:rPr>
          <w:sz w:val="22"/>
          <w:szCs w:val="22"/>
        </w:rPr>
        <w:t xml:space="preserve">Barbiero, V. K., 2007.  </w:t>
      </w:r>
      <w:r w:rsidRPr="00014333">
        <w:rPr>
          <w:b/>
          <w:bCs/>
          <w:sz w:val="22"/>
          <w:szCs w:val="22"/>
          <w:u w:val="single"/>
        </w:rPr>
        <w:t>HIV/AIDS Situation and Response Assessment</w:t>
      </w:r>
      <w:r w:rsidRPr="00014333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 xml:space="preserve"> USAID/Monrovia, </w:t>
      </w:r>
      <w:r w:rsidR="00447253">
        <w:rPr>
          <w:bCs/>
          <w:sz w:val="22"/>
          <w:szCs w:val="22"/>
        </w:rPr>
        <w:t>August</w:t>
      </w:r>
      <w:r>
        <w:rPr>
          <w:bCs/>
          <w:sz w:val="22"/>
          <w:szCs w:val="22"/>
        </w:rPr>
        <w:t xml:space="preserve"> 2007, 107pp.</w:t>
      </w:r>
    </w:p>
    <w:p w14:paraId="7C778844" w14:textId="77777777" w:rsidR="00014333" w:rsidRDefault="00014333" w:rsidP="00014333">
      <w:pPr>
        <w:rPr>
          <w:bCs/>
          <w:sz w:val="22"/>
          <w:szCs w:val="22"/>
        </w:rPr>
      </w:pPr>
    </w:p>
    <w:p w14:paraId="10B38461" w14:textId="77777777" w:rsidR="00014333" w:rsidRDefault="00014333" w:rsidP="00014333">
      <w:pPr>
        <w:rPr>
          <w:sz w:val="22"/>
          <w:szCs w:val="22"/>
        </w:rPr>
      </w:pPr>
      <w:r w:rsidRPr="00014333">
        <w:rPr>
          <w:sz w:val="22"/>
          <w:szCs w:val="22"/>
        </w:rPr>
        <w:t xml:space="preserve">Barbiero, V. K., 2007.  </w:t>
      </w:r>
      <w:r w:rsidRPr="00750CF5">
        <w:rPr>
          <w:b/>
          <w:sz w:val="22"/>
          <w:szCs w:val="22"/>
          <w:u w:val="single"/>
        </w:rPr>
        <w:t xml:space="preserve">Urban Health – An </w:t>
      </w:r>
      <w:r w:rsidR="00B6325D">
        <w:rPr>
          <w:b/>
          <w:sz w:val="22"/>
          <w:szCs w:val="22"/>
          <w:u w:val="single"/>
        </w:rPr>
        <w:t>Inevitable Epidemiologic</w:t>
      </w:r>
      <w:r w:rsidRPr="00750CF5">
        <w:rPr>
          <w:b/>
          <w:sz w:val="22"/>
          <w:szCs w:val="22"/>
          <w:u w:val="single"/>
        </w:rPr>
        <w:t xml:space="preserve"> Imperative</w:t>
      </w:r>
      <w:r>
        <w:rPr>
          <w:sz w:val="22"/>
          <w:szCs w:val="22"/>
        </w:rPr>
        <w:t xml:space="preserve">. </w:t>
      </w:r>
      <w:r w:rsidR="00B6325D">
        <w:rPr>
          <w:sz w:val="22"/>
          <w:szCs w:val="22"/>
        </w:rPr>
        <w:t>In Global Urban Poverty – Setting the Agenda.  Woodrow W</w:t>
      </w:r>
      <w:r>
        <w:rPr>
          <w:sz w:val="22"/>
          <w:szCs w:val="22"/>
        </w:rPr>
        <w:t>ilson International Center</w:t>
      </w:r>
      <w:r w:rsidR="00B6325D">
        <w:rPr>
          <w:sz w:val="22"/>
          <w:szCs w:val="22"/>
        </w:rPr>
        <w:t xml:space="preserve"> for Scholars; pp 189-203</w:t>
      </w:r>
      <w:r>
        <w:rPr>
          <w:sz w:val="22"/>
          <w:szCs w:val="22"/>
        </w:rPr>
        <w:t>.</w:t>
      </w:r>
    </w:p>
    <w:p w14:paraId="51EA3176" w14:textId="77777777" w:rsidR="00750CF5" w:rsidRDefault="00750CF5" w:rsidP="00750CF5">
      <w:pPr>
        <w:rPr>
          <w:sz w:val="22"/>
          <w:szCs w:val="22"/>
        </w:rPr>
      </w:pPr>
    </w:p>
    <w:p w14:paraId="20786CDC" w14:textId="77777777" w:rsidR="00750CF5" w:rsidRPr="00750CF5" w:rsidRDefault="00750CF5" w:rsidP="00750CF5">
      <w:pPr>
        <w:rPr>
          <w:sz w:val="22"/>
          <w:szCs w:val="22"/>
        </w:rPr>
      </w:pPr>
      <w:r w:rsidRPr="00750CF5">
        <w:rPr>
          <w:sz w:val="22"/>
          <w:szCs w:val="22"/>
        </w:rPr>
        <w:t xml:space="preserve">Barbiero, V. K., 2007.   </w:t>
      </w:r>
      <w:r w:rsidRPr="00750CF5">
        <w:rPr>
          <w:b/>
          <w:sz w:val="22"/>
          <w:szCs w:val="22"/>
          <w:u w:val="single"/>
        </w:rPr>
        <w:t xml:space="preserve">HIV/AIDS Prevention, Care and Treatment in Liberia  </w:t>
      </w:r>
      <w:r w:rsidRPr="00750CF5">
        <w:rPr>
          <w:b/>
          <w:i/>
          <w:sz w:val="22"/>
          <w:szCs w:val="22"/>
          <w:u w:val="single"/>
        </w:rPr>
        <w:t>“Possibilities Not Problems - Catching Up After 15 Years”</w:t>
      </w:r>
      <w:r>
        <w:rPr>
          <w:sz w:val="22"/>
          <w:szCs w:val="22"/>
        </w:rPr>
        <w:t xml:space="preserve">  Draft Concept Paper for USAID HIV/AIDS Support; USAID/Monrovia, 16pp.</w:t>
      </w:r>
    </w:p>
    <w:p w14:paraId="46F50A77" w14:textId="77777777" w:rsidR="00032050" w:rsidRDefault="00032050" w:rsidP="00032050">
      <w:pPr>
        <w:rPr>
          <w:sz w:val="22"/>
          <w:szCs w:val="22"/>
        </w:rPr>
      </w:pPr>
    </w:p>
    <w:p w14:paraId="419F4934" w14:textId="77777777" w:rsidR="00032050" w:rsidRPr="00C4040A" w:rsidRDefault="00032050" w:rsidP="00032050">
      <w:pPr>
        <w:rPr>
          <w:sz w:val="22"/>
          <w:szCs w:val="22"/>
        </w:rPr>
      </w:pPr>
      <w:r w:rsidRPr="003847C6">
        <w:rPr>
          <w:sz w:val="22"/>
          <w:szCs w:val="22"/>
          <w:lang w:val="es-US"/>
        </w:rPr>
        <w:t xml:space="preserve">Barbiero, V. K., 2007.  </w:t>
      </w:r>
      <w:proofErr w:type="spellStart"/>
      <w:r w:rsidRPr="003847C6">
        <w:rPr>
          <w:b/>
          <w:bCs/>
          <w:sz w:val="22"/>
          <w:szCs w:val="22"/>
          <w:u w:val="single"/>
          <w:lang w:val="es-US"/>
        </w:rPr>
        <w:t>Communicable</w:t>
      </w:r>
      <w:proofErr w:type="spellEnd"/>
      <w:r w:rsidRPr="003847C6">
        <w:rPr>
          <w:b/>
          <w:bCs/>
          <w:sz w:val="22"/>
          <w:szCs w:val="22"/>
          <w:u w:val="single"/>
          <w:lang w:val="es-US"/>
        </w:rPr>
        <w:t xml:space="preserve"> </w:t>
      </w:r>
      <w:proofErr w:type="spellStart"/>
      <w:r w:rsidRPr="003847C6">
        <w:rPr>
          <w:b/>
          <w:bCs/>
          <w:sz w:val="22"/>
          <w:szCs w:val="22"/>
          <w:u w:val="single"/>
          <w:lang w:val="es-US"/>
        </w:rPr>
        <w:t>Diseases</w:t>
      </w:r>
      <w:proofErr w:type="spellEnd"/>
      <w:r w:rsidRPr="003847C6">
        <w:rPr>
          <w:bCs/>
          <w:sz w:val="22"/>
          <w:szCs w:val="22"/>
          <w:lang w:val="es-US"/>
        </w:rPr>
        <w:t xml:space="preserve">.  </w:t>
      </w:r>
      <w:r>
        <w:rPr>
          <w:bCs/>
          <w:sz w:val="22"/>
          <w:szCs w:val="22"/>
        </w:rPr>
        <w:t xml:space="preserve">Chapter for Textbook:  Chapter 11 </w:t>
      </w:r>
      <w:r w:rsidRPr="00032050">
        <w:rPr>
          <w:bCs/>
          <w:i/>
          <w:sz w:val="22"/>
          <w:szCs w:val="22"/>
        </w:rPr>
        <w:t xml:space="preserve">in </w:t>
      </w:r>
      <w:r w:rsidRPr="00032050">
        <w:rPr>
          <w:bCs/>
          <w:i/>
          <w:sz w:val="22"/>
          <w:szCs w:val="22"/>
          <w:u w:val="single"/>
        </w:rPr>
        <w:t>The Essentials of Global  Health</w:t>
      </w:r>
      <w:r>
        <w:rPr>
          <w:bCs/>
          <w:sz w:val="22"/>
          <w:szCs w:val="22"/>
        </w:rPr>
        <w:t xml:space="preserve">; 24pp.  </w:t>
      </w:r>
    </w:p>
    <w:p w14:paraId="16520F7D" w14:textId="77777777" w:rsidR="00C12C11" w:rsidRPr="00014333" w:rsidRDefault="00C12C11" w:rsidP="00C12C11"/>
    <w:p w14:paraId="704B66A5" w14:textId="02CC89D6" w:rsidR="00014333" w:rsidRPr="003847C6" w:rsidRDefault="00014333" w:rsidP="00014333">
      <w:pPr>
        <w:rPr>
          <w:b/>
          <w:lang w:val="pl-PL"/>
        </w:rPr>
      </w:pPr>
      <w:r w:rsidRPr="003847C6">
        <w:rPr>
          <w:b/>
          <w:i/>
          <w:lang w:val="pl-PL"/>
        </w:rPr>
        <w:t>2006</w:t>
      </w:r>
    </w:p>
    <w:p w14:paraId="17ADC97F" w14:textId="58B807BB" w:rsidR="00014333" w:rsidRPr="003847C6" w:rsidRDefault="00014333" w:rsidP="00014333">
      <w:pPr>
        <w:rPr>
          <w:sz w:val="22"/>
          <w:szCs w:val="22"/>
        </w:rPr>
      </w:pPr>
      <w:r w:rsidRPr="003847C6">
        <w:rPr>
          <w:sz w:val="22"/>
          <w:szCs w:val="22"/>
          <w:lang w:val="pl-PL"/>
        </w:rPr>
        <w:t>Barbiero, V. K.,</w:t>
      </w:r>
      <w:r w:rsidR="00032050" w:rsidRPr="003847C6">
        <w:rPr>
          <w:sz w:val="22"/>
          <w:szCs w:val="22"/>
          <w:lang w:val="pl-PL"/>
        </w:rPr>
        <w:t xml:space="preserve"> </w:t>
      </w:r>
      <w:r w:rsidR="00447253" w:rsidRPr="003847C6">
        <w:rPr>
          <w:sz w:val="22"/>
          <w:szCs w:val="22"/>
          <w:lang w:val="pl-PL"/>
        </w:rPr>
        <w:t xml:space="preserve">7 </w:t>
      </w:r>
      <w:proofErr w:type="spellStart"/>
      <w:r w:rsidR="00032050" w:rsidRPr="003847C6">
        <w:rPr>
          <w:sz w:val="22"/>
          <w:szCs w:val="22"/>
          <w:lang w:val="pl-PL"/>
        </w:rPr>
        <w:t>Skolni</w:t>
      </w:r>
      <w:r w:rsidR="00447253" w:rsidRPr="003847C6">
        <w:rPr>
          <w:sz w:val="22"/>
          <w:szCs w:val="22"/>
          <w:lang w:val="pl-PL"/>
        </w:rPr>
        <w:t>c</w:t>
      </w:r>
      <w:r w:rsidR="00032050" w:rsidRPr="003847C6">
        <w:rPr>
          <w:sz w:val="22"/>
          <w:szCs w:val="22"/>
          <w:lang w:val="pl-PL"/>
        </w:rPr>
        <w:t>k</w:t>
      </w:r>
      <w:proofErr w:type="spellEnd"/>
      <w:r w:rsidR="00032050" w:rsidRPr="003847C6">
        <w:rPr>
          <w:sz w:val="22"/>
          <w:szCs w:val="22"/>
          <w:lang w:val="pl-PL"/>
        </w:rPr>
        <w:t>, R.,</w:t>
      </w:r>
      <w:r w:rsidRPr="003847C6">
        <w:rPr>
          <w:sz w:val="22"/>
          <w:szCs w:val="22"/>
          <w:lang w:val="pl-PL"/>
        </w:rPr>
        <w:t xml:space="preserve"> 200</w:t>
      </w:r>
      <w:r w:rsidR="00032050" w:rsidRPr="003847C6">
        <w:rPr>
          <w:sz w:val="22"/>
          <w:szCs w:val="22"/>
          <w:lang w:val="pl-PL"/>
        </w:rPr>
        <w:t>6</w:t>
      </w:r>
      <w:r w:rsidRPr="003847C6">
        <w:rPr>
          <w:sz w:val="22"/>
          <w:szCs w:val="22"/>
          <w:lang w:val="pl-PL"/>
        </w:rPr>
        <w:t xml:space="preserve">.  </w:t>
      </w:r>
      <w:r>
        <w:rPr>
          <w:b/>
          <w:bCs/>
          <w:sz w:val="22"/>
          <w:szCs w:val="22"/>
          <w:u w:val="single"/>
        </w:rPr>
        <w:t>Africa Health – A 21</w:t>
      </w:r>
      <w:r w:rsidRPr="00C4040A">
        <w:rPr>
          <w:b/>
          <w:bCs/>
          <w:sz w:val="22"/>
          <w:szCs w:val="22"/>
          <w:u w:val="single"/>
          <w:vertAlign w:val="superscript"/>
        </w:rPr>
        <w:t>st</w:t>
      </w:r>
      <w:r>
        <w:rPr>
          <w:b/>
          <w:bCs/>
          <w:sz w:val="22"/>
          <w:szCs w:val="22"/>
          <w:u w:val="single"/>
        </w:rPr>
        <w:t xml:space="preserve"> Century Imperative.</w:t>
      </w:r>
      <w:r>
        <w:rPr>
          <w:bCs/>
          <w:sz w:val="22"/>
          <w:szCs w:val="22"/>
        </w:rPr>
        <w:t xml:space="preserve">  The Woodrow Wilson International Center for Scholars.  November 2, 2006; 13pp.</w:t>
      </w:r>
    </w:p>
    <w:p w14:paraId="079B54D5" w14:textId="77777777" w:rsidR="00C4040A" w:rsidRDefault="00C4040A" w:rsidP="005A4324">
      <w:pPr>
        <w:rPr>
          <w:sz w:val="22"/>
          <w:szCs w:val="22"/>
        </w:rPr>
      </w:pPr>
    </w:p>
    <w:p w14:paraId="6D1219DD" w14:textId="77777777" w:rsidR="005A4324" w:rsidRPr="005A4324" w:rsidRDefault="005A4324" w:rsidP="00AF5A28">
      <w:pPr>
        <w:rPr>
          <w:sz w:val="22"/>
          <w:szCs w:val="22"/>
        </w:rPr>
      </w:pPr>
      <w:r>
        <w:rPr>
          <w:sz w:val="22"/>
          <w:szCs w:val="22"/>
        </w:rPr>
        <w:t>Barbiero, V. K., 200</w:t>
      </w:r>
      <w:r w:rsidR="00AF5A28">
        <w:rPr>
          <w:sz w:val="22"/>
          <w:szCs w:val="22"/>
        </w:rPr>
        <w:t>6</w:t>
      </w:r>
      <w:r>
        <w:rPr>
          <w:sz w:val="22"/>
          <w:szCs w:val="22"/>
        </w:rPr>
        <w:t xml:space="preserve">.  </w:t>
      </w:r>
      <w:r>
        <w:rPr>
          <w:b/>
          <w:bCs/>
          <w:sz w:val="22"/>
          <w:szCs w:val="22"/>
          <w:u w:val="single"/>
        </w:rPr>
        <w:t>Global HIV/AIDS, PEPFAR and The New Partners’ Initiative</w:t>
      </w:r>
      <w:r>
        <w:rPr>
          <w:bCs/>
          <w:sz w:val="22"/>
          <w:szCs w:val="22"/>
        </w:rPr>
        <w:t xml:space="preserve">.  Office of the Global AIDS Coordinator Workshops on the New Partners’ Initiative </w:t>
      </w:r>
      <w:r w:rsidR="00FA49C8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Philadelphia and Los Angeles), March &amp; April 2006.</w:t>
      </w:r>
    </w:p>
    <w:p w14:paraId="6A771840" w14:textId="77777777" w:rsidR="005A4324" w:rsidRDefault="005A4324" w:rsidP="005A4324">
      <w:pPr>
        <w:rPr>
          <w:sz w:val="22"/>
          <w:szCs w:val="22"/>
        </w:rPr>
      </w:pPr>
    </w:p>
    <w:p w14:paraId="75EA3320" w14:textId="77777777" w:rsidR="005A4324" w:rsidRPr="005A4324" w:rsidRDefault="005A4324" w:rsidP="005A4324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2006.  </w:t>
      </w:r>
      <w:r>
        <w:rPr>
          <w:b/>
          <w:bCs/>
          <w:sz w:val="22"/>
          <w:szCs w:val="22"/>
          <w:u w:val="single"/>
        </w:rPr>
        <w:t>Fundamentals of Working with the U.S. Government</w:t>
      </w:r>
      <w:r>
        <w:rPr>
          <w:bCs/>
          <w:sz w:val="22"/>
          <w:szCs w:val="22"/>
        </w:rPr>
        <w:t xml:space="preserve">.  Office of the Global AIDS Coordinator Workshops on the New Partners’ Initiative </w:t>
      </w:r>
      <w:r w:rsidR="00FA49C8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Philadelphia and Los Angeles), March &amp; April 2006.</w:t>
      </w:r>
    </w:p>
    <w:p w14:paraId="34B857B3" w14:textId="77777777" w:rsidR="005A4324" w:rsidRDefault="005A4324" w:rsidP="005A4324">
      <w:pPr>
        <w:rPr>
          <w:sz w:val="22"/>
          <w:szCs w:val="22"/>
        </w:rPr>
      </w:pPr>
    </w:p>
    <w:p w14:paraId="1F093849" w14:textId="77777777" w:rsidR="005A4324" w:rsidRPr="005A4324" w:rsidRDefault="005A4324" w:rsidP="005A4324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2006.  </w:t>
      </w:r>
      <w:r>
        <w:rPr>
          <w:b/>
          <w:bCs/>
          <w:sz w:val="22"/>
          <w:szCs w:val="22"/>
          <w:u w:val="single"/>
        </w:rPr>
        <w:t>The President’s Emergency Plan for AIDS Relief (PEPFAR)</w:t>
      </w:r>
      <w:r>
        <w:rPr>
          <w:bCs/>
          <w:sz w:val="22"/>
          <w:szCs w:val="22"/>
        </w:rPr>
        <w:t xml:space="preserve">.  Office of the Global AIDS Coordinator Workshops on the New Partners’ Initiative </w:t>
      </w:r>
      <w:r w:rsidR="00FA49C8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Philadelphia and Los Angeles), March &amp; April 2006.</w:t>
      </w:r>
    </w:p>
    <w:p w14:paraId="3FC0FC38" w14:textId="77777777" w:rsidR="005A4324" w:rsidRDefault="005A4324" w:rsidP="005A4324">
      <w:pPr>
        <w:rPr>
          <w:sz w:val="22"/>
          <w:szCs w:val="22"/>
        </w:rPr>
      </w:pPr>
    </w:p>
    <w:p w14:paraId="6998D6EB" w14:textId="77777777" w:rsidR="005A4324" w:rsidRPr="005A4324" w:rsidRDefault="005A4324" w:rsidP="005A4324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2006.  </w:t>
      </w:r>
      <w:r>
        <w:rPr>
          <w:b/>
          <w:bCs/>
          <w:sz w:val="22"/>
          <w:szCs w:val="22"/>
          <w:u w:val="single"/>
        </w:rPr>
        <w:t>Capacity Building and The New Partners Initiative</w:t>
      </w:r>
      <w:r>
        <w:rPr>
          <w:bCs/>
          <w:sz w:val="22"/>
          <w:szCs w:val="22"/>
        </w:rPr>
        <w:t xml:space="preserve">.  Office of the Global AIDS Coordinator Workshops on the New Partners’ Initiative </w:t>
      </w:r>
      <w:r w:rsidR="00FA49C8">
        <w:rPr>
          <w:bCs/>
          <w:sz w:val="22"/>
          <w:szCs w:val="22"/>
        </w:rPr>
        <w:t>(Denver &amp; Washington, DC</w:t>
      </w:r>
      <w:r>
        <w:rPr>
          <w:bCs/>
          <w:sz w:val="22"/>
          <w:szCs w:val="22"/>
        </w:rPr>
        <w:t>), March &amp; April 2006.</w:t>
      </w:r>
    </w:p>
    <w:p w14:paraId="2779E8C3" w14:textId="77777777" w:rsidR="005A4324" w:rsidRDefault="005A4324" w:rsidP="005A4324">
      <w:pPr>
        <w:rPr>
          <w:sz w:val="22"/>
          <w:szCs w:val="22"/>
        </w:rPr>
      </w:pPr>
    </w:p>
    <w:p w14:paraId="0AE35031" w14:textId="77777777" w:rsidR="00FA49C8" w:rsidRPr="005A4324" w:rsidRDefault="00FA49C8" w:rsidP="00FA49C8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2006.  </w:t>
      </w:r>
      <w:r>
        <w:rPr>
          <w:b/>
          <w:bCs/>
          <w:sz w:val="22"/>
          <w:szCs w:val="22"/>
          <w:u w:val="single"/>
        </w:rPr>
        <w:t xml:space="preserve">Partnership and </w:t>
      </w:r>
      <w:proofErr w:type="spellStart"/>
      <w:r>
        <w:rPr>
          <w:b/>
          <w:bCs/>
          <w:sz w:val="22"/>
          <w:szCs w:val="22"/>
          <w:u w:val="single"/>
        </w:rPr>
        <w:t>Subawardee</w:t>
      </w:r>
      <w:proofErr w:type="spellEnd"/>
      <w:r>
        <w:rPr>
          <w:b/>
          <w:bCs/>
          <w:sz w:val="22"/>
          <w:szCs w:val="22"/>
          <w:u w:val="single"/>
        </w:rPr>
        <w:t xml:space="preserve"> Relationships</w:t>
      </w:r>
      <w:r>
        <w:rPr>
          <w:bCs/>
          <w:sz w:val="22"/>
          <w:szCs w:val="22"/>
        </w:rPr>
        <w:t>.  Office of the Global AIDS Coordinator Workshops on the New Partners’ Initiative (Denver &amp; Washington, DC), March &amp; April 2006.</w:t>
      </w:r>
    </w:p>
    <w:p w14:paraId="7B994CCB" w14:textId="77777777" w:rsidR="00FA49C8" w:rsidRDefault="00FA49C8" w:rsidP="005A4324">
      <w:pPr>
        <w:rPr>
          <w:sz w:val="22"/>
          <w:szCs w:val="22"/>
        </w:rPr>
      </w:pPr>
    </w:p>
    <w:p w14:paraId="5A379118" w14:textId="0BBD87BA" w:rsidR="00C12C11" w:rsidRPr="002F20FF" w:rsidRDefault="00C12C11" w:rsidP="00C12C11">
      <w:pPr>
        <w:rPr>
          <w:b/>
        </w:rPr>
      </w:pPr>
      <w:r w:rsidRPr="0069063C">
        <w:rPr>
          <w:b/>
          <w:i/>
        </w:rPr>
        <w:t>200</w:t>
      </w:r>
      <w:r>
        <w:rPr>
          <w:b/>
          <w:i/>
        </w:rPr>
        <w:t>5</w:t>
      </w:r>
    </w:p>
    <w:p w14:paraId="20C61931" w14:textId="77777777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Barbiero, V.K., 2005.  </w:t>
      </w:r>
      <w:r w:rsidRPr="009B334C">
        <w:rPr>
          <w:b/>
          <w:sz w:val="22"/>
          <w:szCs w:val="22"/>
          <w:u w:val="single"/>
        </w:rPr>
        <w:t>Avian Influenza: A Development Optic On An Emergency</w:t>
      </w:r>
      <w:r>
        <w:rPr>
          <w:sz w:val="22"/>
          <w:szCs w:val="22"/>
        </w:rPr>
        <w:t>.  IRG/GWU Symposium – Avian Influenza: Political, Social and Economic Dimensions of the Continuing Threat From Emerging Infectious Diseases.  November 15, 2005.</w:t>
      </w:r>
    </w:p>
    <w:p w14:paraId="6AC12D9D" w14:textId="77777777" w:rsidR="00C12C11" w:rsidRDefault="00C12C11" w:rsidP="00C12C11">
      <w:pPr>
        <w:rPr>
          <w:sz w:val="22"/>
          <w:szCs w:val="22"/>
        </w:rPr>
      </w:pPr>
    </w:p>
    <w:p w14:paraId="0FFFBE73" w14:textId="77777777" w:rsidR="00C12C11" w:rsidRPr="00310F94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U.S. Government Tanzania Team for the President’s Expanded Plan for Emergency AIDS Relief (PEPFAR), 2004. </w:t>
      </w:r>
      <w:r w:rsidRPr="00DA2413">
        <w:rPr>
          <w:b/>
          <w:bCs/>
          <w:sz w:val="22"/>
          <w:szCs w:val="22"/>
          <w:u w:val="single"/>
        </w:rPr>
        <w:t xml:space="preserve">Tanzania Country </w:t>
      </w:r>
      <w:r>
        <w:rPr>
          <w:b/>
          <w:bCs/>
          <w:sz w:val="22"/>
          <w:szCs w:val="22"/>
          <w:u w:val="single"/>
        </w:rPr>
        <w:t>5-Year Strategy – “Moving Forward Together –A Five-Year HIV/AIDS Strategy for Tanzania</w:t>
      </w:r>
      <w:r>
        <w:rPr>
          <w:bCs/>
          <w:sz w:val="22"/>
          <w:szCs w:val="22"/>
        </w:rPr>
        <w:t>; January, 2005; 51pp.</w:t>
      </w:r>
    </w:p>
    <w:p w14:paraId="6139F028" w14:textId="77777777" w:rsidR="00C12C11" w:rsidRDefault="00C12C11" w:rsidP="00C12C11">
      <w:pPr>
        <w:rPr>
          <w:sz w:val="22"/>
          <w:szCs w:val="22"/>
        </w:rPr>
      </w:pPr>
    </w:p>
    <w:p w14:paraId="06BF1915" w14:textId="77777777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2005.  </w:t>
      </w:r>
      <w:r>
        <w:rPr>
          <w:b/>
          <w:bCs/>
          <w:sz w:val="22"/>
          <w:szCs w:val="22"/>
          <w:u w:val="single"/>
        </w:rPr>
        <w:t>Urban Health</w:t>
      </w:r>
      <w:r>
        <w:rPr>
          <w:sz w:val="22"/>
          <w:szCs w:val="22"/>
        </w:rPr>
        <w:t>.  Presentation at the USAID Mini University, Washington, D.C., November 2005.</w:t>
      </w:r>
    </w:p>
    <w:p w14:paraId="6C31F957" w14:textId="77777777" w:rsidR="00C12C11" w:rsidRDefault="00C12C11" w:rsidP="00C12C11">
      <w:pPr>
        <w:rPr>
          <w:sz w:val="22"/>
          <w:szCs w:val="22"/>
        </w:rPr>
      </w:pPr>
    </w:p>
    <w:p w14:paraId="54378015" w14:textId="77777777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2005.  </w:t>
      </w:r>
      <w:r w:rsidRPr="00DA2413">
        <w:rPr>
          <w:b/>
          <w:bCs/>
          <w:sz w:val="22"/>
          <w:szCs w:val="22"/>
          <w:u w:val="single"/>
        </w:rPr>
        <w:t xml:space="preserve">The </w:t>
      </w:r>
      <w:r>
        <w:rPr>
          <w:b/>
          <w:bCs/>
          <w:sz w:val="22"/>
          <w:szCs w:val="22"/>
          <w:u w:val="single"/>
        </w:rPr>
        <w:t>Urban Crucible</w:t>
      </w:r>
      <w:r>
        <w:rPr>
          <w:sz w:val="22"/>
          <w:szCs w:val="22"/>
        </w:rPr>
        <w:t xml:space="preserve">.  Presentation at the Woodrow Wilson </w:t>
      </w:r>
      <w:r w:rsidR="00C4040A">
        <w:rPr>
          <w:sz w:val="22"/>
          <w:szCs w:val="22"/>
        </w:rPr>
        <w:t>International</w:t>
      </w:r>
      <w:r>
        <w:rPr>
          <w:sz w:val="22"/>
          <w:szCs w:val="22"/>
        </w:rPr>
        <w:t xml:space="preserve"> Center</w:t>
      </w:r>
      <w:r w:rsidR="00C4040A">
        <w:rPr>
          <w:sz w:val="22"/>
          <w:szCs w:val="22"/>
        </w:rPr>
        <w:t xml:space="preserve"> for Scholars</w:t>
      </w:r>
      <w:r>
        <w:rPr>
          <w:sz w:val="22"/>
          <w:szCs w:val="22"/>
        </w:rPr>
        <w:t>, Washington, D.C., December 2005.</w:t>
      </w:r>
    </w:p>
    <w:p w14:paraId="6823F88A" w14:textId="77777777" w:rsidR="00C12C11" w:rsidRDefault="00C12C11" w:rsidP="00C12C11">
      <w:pPr>
        <w:rPr>
          <w:sz w:val="22"/>
          <w:szCs w:val="22"/>
        </w:rPr>
      </w:pPr>
    </w:p>
    <w:p w14:paraId="00E5A3D6" w14:textId="010CA026" w:rsidR="00C12C11" w:rsidRPr="002F20FF" w:rsidRDefault="00C12C11" w:rsidP="00C12C11">
      <w:pPr>
        <w:rPr>
          <w:b/>
        </w:rPr>
      </w:pPr>
      <w:r w:rsidRPr="0069063C">
        <w:rPr>
          <w:b/>
          <w:i/>
        </w:rPr>
        <w:t>2004</w:t>
      </w:r>
    </w:p>
    <w:p w14:paraId="04CAFD7F" w14:textId="77777777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Barbiero, V. K., 2004.  </w:t>
      </w:r>
      <w:r w:rsidRPr="00DA2413">
        <w:rPr>
          <w:b/>
          <w:bCs/>
          <w:sz w:val="22"/>
          <w:szCs w:val="22"/>
          <w:u w:val="single"/>
        </w:rPr>
        <w:t>The Art of Project Design – Tricks of the Trade</w:t>
      </w:r>
      <w:r>
        <w:rPr>
          <w:sz w:val="22"/>
          <w:szCs w:val="22"/>
        </w:rPr>
        <w:t>.  Presentation at the USAID Africa Bureau State-of-the-Art Conference, Johannesburg, South Africa, June 10, 2004.</w:t>
      </w:r>
    </w:p>
    <w:p w14:paraId="7A6B9FD1" w14:textId="77777777" w:rsidR="00C12C11" w:rsidRDefault="00C12C11" w:rsidP="00C12C11">
      <w:pPr>
        <w:rPr>
          <w:sz w:val="22"/>
          <w:szCs w:val="22"/>
        </w:rPr>
      </w:pPr>
    </w:p>
    <w:p w14:paraId="0DDF007C" w14:textId="6F61B182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U.S. Government Kenya Team for </w:t>
      </w:r>
      <w:r w:rsidR="00447253">
        <w:rPr>
          <w:sz w:val="22"/>
          <w:szCs w:val="22"/>
        </w:rPr>
        <w:t>the President’s</w:t>
      </w:r>
      <w:r>
        <w:rPr>
          <w:sz w:val="22"/>
          <w:szCs w:val="22"/>
        </w:rPr>
        <w:t xml:space="preserve"> Emergency</w:t>
      </w:r>
      <w:r w:rsidR="00447253">
        <w:rPr>
          <w:sz w:val="22"/>
          <w:szCs w:val="22"/>
        </w:rPr>
        <w:t xml:space="preserve"> Plan for</w:t>
      </w:r>
      <w:r>
        <w:rPr>
          <w:sz w:val="22"/>
          <w:szCs w:val="22"/>
        </w:rPr>
        <w:t xml:space="preserve"> AIDS Relief (PEPFAR), 2004. </w:t>
      </w:r>
      <w:r w:rsidRPr="00DA2413">
        <w:rPr>
          <w:b/>
          <w:bCs/>
          <w:sz w:val="22"/>
          <w:szCs w:val="22"/>
          <w:u w:val="single"/>
        </w:rPr>
        <w:t>Kenya Country Operational Plan</w:t>
      </w:r>
      <w:r>
        <w:rPr>
          <w:sz w:val="22"/>
          <w:szCs w:val="22"/>
        </w:rPr>
        <w:t>.</w:t>
      </w:r>
    </w:p>
    <w:p w14:paraId="3F224A52" w14:textId="77777777" w:rsidR="00C12C11" w:rsidRDefault="00C12C11" w:rsidP="00C12C11">
      <w:pPr>
        <w:rPr>
          <w:sz w:val="22"/>
          <w:szCs w:val="22"/>
        </w:rPr>
      </w:pPr>
    </w:p>
    <w:p w14:paraId="218A0B40" w14:textId="7441DC35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U.S. Government Tanzania Team for the President’s Emergency </w:t>
      </w:r>
      <w:r w:rsidR="00447253">
        <w:rPr>
          <w:sz w:val="22"/>
          <w:szCs w:val="22"/>
        </w:rPr>
        <w:t xml:space="preserve">Plan for </w:t>
      </w:r>
      <w:r>
        <w:rPr>
          <w:sz w:val="22"/>
          <w:szCs w:val="22"/>
        </w:rPr>
        <w:t xml:space="preserve">AIDS Relief (PEPFAR), 2004. </w:t>
      </w:r>
      <w:r w:rsidRPr="00DA2413">
        <w:rPr>
          <w:b/>
          <w:bCs/>
          <w:sz w:val="22"/>
          <w:szCs w:val="22"/>
          <w:u w:val="single"/>
        </w:rPr>
        <w:t>Tanzania Country Operational Plan</w:t>
      </w:r>
      <w:r>
        <w:rPr>
          <w:sz w:val="22"/>
          <w:szCs w:val="22"/>
        </w:rPr>
        <w:t>.</w:t>
      </w:r>
    </w:p>
    <w:p w14:paraId="47DE5976" w14:textId="77777777" w:rsidR="00C12C11" w:rsidRDefault="00C12C11" w:rsidP="00C12C11">
      <w:pPr>
        <w:rPr>
          <w:sz w:val="22"/>
          <w:szCs w:val="22"/>
        </w:rPr>
      </w:pPr>
    </w:p>
    <w:p w14:paraId="381ADB16" w14:textId="1EC58F3A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U.S. Government Nigeria Team for the President’s Emergency </w:t>
      </w:r>
      <w:r w:rsidR="00447253">
        <w:rPr>
          <w:sz w:val="22"/>
          <w:szCs w:val="22"/>
        </w:rPr>
        <w:t xml:space="preserve">Plan for </w:t>
      </w:r>
      <w:r>
        <w:rPr>
          <w:sz w:val="22"/>
          <w:szCs w:val="22"/>
        </w:rPr>
        <w:t xml:space="preserve">AIDS Relief (PEPFAR), 2004. </w:t>
      </w:r>
      <w:r w:rsidRPr="00DA2413">
        <w:rPr>
          <w:b/>
          <w:bCs/>
          <w:sz w:val="22"/>
          <w:szCs w:val="22"/>
          <w:u w:val="single"/>
        </w:rPr>
        <w:t>Nigeria Country Operational Plan</w:t>
      </w:r>
      <w:r>
        <w:rPr>
          <w:sz w:val="22"/>
          <w:szCs w:val="22"/>
        </w:rPr>
        <w:t>.</w:t>
      </w:r>
    </w:p>
    <w:p w14:paraId="79539EF3" w14:textId="77777777" w:rsidR="00C12C11" w:rsidRDefault="00C12C11" w:rsidP="00C12C11">
      <w:pPr>
        <w:rPr>
          <w:sz w:val="22"/>
          <w:szCs w:val="22"/>
        </w:rPr>
      </w:pPr>
    </w:p>
    <w:p w14:paraId="1805C6D1" w14:textId="5F6AFD38" w:rsidR="00C12C11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>U.S. Government Uganda Team for the President’s Emergency</w:t>
      </w:r>
      <w:r w:rsidR="00447253">
        <w:rPr>
          <w:sz w:val="22"/>
          <w:szCs w:val="22"/>
        </w:rPr>
        <w:t xml:space="preserve"> Plan for</w:t>
      </w:r>
      <w:r>
        <w:rPr>
          <w:sz w:val="22"/>
          <w:szCs w:val="22"/>
        </w:rPr>
        <w:t xml:space="preserve"> AIDS Relief (PEPFAR), 2004. </w:t>
      </w:r>
      <w:r w:rsidRPr="00DA2413">
        <w:rPr>
          <w:b/>
          <w:bCs/>
          <w:sz w:val="22"/>
          <w:szCs w:val="22"/>
          <w:u w:val="single"/>
        </w:rPr>
        <w:t>Uganda Country Operational Plan FY 2004</w:t>
      </w:r>
      <w:r>
        <w:rPr>
          <w:sz w:val="22"/>
          <w:szCs w:val="22"/>
        </w:rPr>
        <w:t>.</w:t>
      </w:r>
    </w:p>
    <w:p w14:paraId="30A90131" w14:textId="77777777" w:rsidR="00C12C11" w:rsidRDefault="00C12C11" w:rsidP="00C12C11">
      <w:pPr>
        <w:rPr>
          <w:sz w:val="22"/>
          <w:szCs w:val="22"/>
        </w:rPr>
      </w:pPr>
    </w:p>
    <w:p w14:paraId="5E9F704B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Pick, B., Cortez, C., Clay, R., </w:t>
      </w:r>
      <w:r>
        <w:rPr>
          <w:sz w:val="22"/>
          <w:szCs w:val="22"/>
        </w:rPr>
        <w:t xml:space="preserve">Moskov, B., </w:t>
      </w:r>
      <w:proofErr w:type="spellStart"/>
      <w:r>
        <w:rPr>
          <w:sz w:val="22"/>
          <w:szCs w:val="22"/>
        </w:rPr>
        <w:t>Kapur</w:t>
      </w:r>
      <w:proofErr w:type="spellEnd"/>
      <w:r>
        <w:rPr>
          <w:sz w:val="22"/>
          <w:szCs w:val="22"/>
        </w:rPr>
        <w:t xml:space="preserve">, S., </w:t>
      </w:r>
      <w:proofErr w:type="spellStart"/>
      <w:r w:rsidRPr="00BF398B">
        <w:rPr>
          <w:sz w:val="22"/>
          <w:szCs w:val="22"/>
        </w:rPr>
        <w:t>Sinnitt</w:t>
      </w:r>
      <w:proofErr w:type="spellEnd"/>
      <w:r w:rsidRPr="00BF398B">
        <w:rPr>
          <w:sz w:val="22"/>
          <w:szCs w:val="22"/>
        </w:rPr>
        <w:t xml:space="preserve">, M., Kolstad, P.R., Heisler, D., Lal, C., 2004.  </w:t>
      </w:r>
      <w:r w:rsidRPr="00DA2413">
        <w:rPr>
          <w:b/>
          <w:sz w:val="22"/>
          <w:szCs w:val="22"/>
          <w:u w:val="single"/>
        </w:rPr>
        <w:t>HIV/AIDS Strategy, USAID/India</w:t>
      </w:r>
      <w:r w:rsidRPr="00BF398B">
        <w:rPr>
          <w:b/>
          <w:sz w:val="22"/>
          <w:szCs w:val="22"/>
        </w:rPr>
        <w:t>;</w:t>
      </w:r>
      <w:r w:rsidRPr="00BF398B">
        <w:rPr>
          <w:sz w:val="22"/>
          <w:szCs w:val="22"/>
        </w:rPr>
        <w:t xml:space="preserve"> </w:t>
      </w:r>
      <w:proofErr w:type="gramStart"/>
      <w:r w:rsidRPr="00BF398B">
        <w:rPr>
          <w:sz w:val="22"/>
          <w:szCs w:val="22"/>
        </w:rPr>
        <w:t>February,</w:t>
      </w:r>
      <w:proofErr w:type="gramEnd"/>
      <w:r w:rsidRPr="00BF398B">
        <w:rPr>
          <w:sz w:val="22"/>
          <w:szCs w:val="22"/>
        </w:rPr>
        <w:t xml:space="preserve"> 2004.</w:t>
      </w:r>
    </w:p>
    <w:p w14:paraId="186119EC" w14:textId="77777777" w:rsidR="00C12C11" w:rsidRPr="00BF398B" w:rsidRDefault="00C12C11" w:rsidP="00C12C11">
      <w:pPr>
        <w:rPr>
          <w:sz w:val="22"/>
          <w:szCs w:val="22"/>
        </w:rPr>
      </w:pPr>
    </w:p>
    <w:p w14:paraId="1D070626" w14:textId="5C688069" w:rsidR="00C12C11" w:rsidRPr="002F20FF" w:rsidRDefault="00C12C11" w:rsidP="00C12C11">
      <w:pPr>
        <w:rPr>
          <w:b/>
          <w:i/>
        </w:rPr>
      </w:pPr>
      <w:r w:rsidRPr="0069063C">
        <w:rPr>
          <w:b/>
          <w:i/>
        </w:rPr>
        <w:lastRenderedPageBreak/>
        <w:t>2003</w:t>
      </w:r>
    </w:p>
    <w:p w14:paraId="318399BA" w14:textId="77777777" w:rsidR="00C12C11" w:rsidRPr="00BF398B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Conly, S., </w:t>
      </w:r>
      <w:r w:rsidRPr="00BF398B">
        <w:rPr>
          <w:sz w:val="22"/>
          <w:szCs w:val="22"/>
        </w:rPr>
        <w:t>Barbiero, V.K., 200</w:t>
      </w:r>
      <w:r>
        <w:rPr>
          <w:sz w:val="22"/>
          <w:szCs w:val="22"/>
        </w:rPr>
        <w:t>3</w:t>
      </w:r>
      <w:r w:rsidRPr="00BF398B">
        <w:rPr>
          <w:sz w:val="22"/>
          <w:szCs w:val="22"/>
        </w:rPr>
        <w:t xml:space="preserve">.  </w:t>
      </w:r>
      <w:r w:rsidRPr="00DA2413">
        <w:rPr>
          <w:b/>
          <w:bCs/>
          <w:sz w:val="22"/>
          <w:szCs w:val="22"/>
          <w:u w:val="single"/>
        </w:rPr>
        <w:t>Global Health Bureau, USAID; Annual Program Statement for Abstinence, and Being Faithful for Youth</w:t>
      </w:r>
      <w:r>
        <w:rPr>
          <w:sz w:val="22"/>
          <w:szCs w:val="22"/>
        </w:rPr>
        <w:t>.</w:t>
      </w:r>
    </w:p>
    <w:p w14:paraId="20AD37B5" w14:textId="77777777" w:rsidR="00C12C11" w:rsidRDefault="00C12C11" w:rsidP="00C12C11">
      <w:pPr>
        <w:rPr>
          <w:sz w:val="22"/>
          <w:szCs w:val="22"/>
        </w:rPr>
      </w:pPr>
    </w:p>
    <w:p w14:paraId="303EEB01" w14:textId="77777777" w:rsidR="00C12C11" w:rsidRPr="00C34268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 xml:space="preserve">Sussman, L., </w:t>
      </w:r>
      <w:r w:rsidRPr="00BF398B">
        <w:rPr>
          <w:sz w:val="22"/>
          <w:szCs w:val="22"/>
        </w:rPr>
        <w:t>Barbiero, V.K.,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Mcdermott</w:t>
      </w:r>
      <w:proofErr w:type="spellEnd"/>
      <w:r>
        <w:rPr>
          <w:sz w:val="22"/>
          <w:szCs w:val="22"/>
        </w:rPr>
        <w:t xml:space="preserve">, P., </w:t>
      </w:r>
      <w:r w:rsidRPr="00BF398B">
        <w:rPr>
          <w:sz w:val="22"/>
          <w:szCs w:val="22"/>
        </w:rPr>
        <w:t>200</w:t>
      </w:r>
      <w:r>
        <w:rPr>
          <w:sz w:val="22"/>
          <w:szCs w:val="22"/>
        </w:rPr>
        <w:t>3</w:t>
      </w:r>
      <w:r w:rsidRPr="00BF398B">
        <w:rPr>
          <w:sz w:val="22"/>
          <w:szCs w:val="22"/>
        </w:rPr>
        <w:t xml:space="preserve">.  </w:t>
      </w:r>
      <w:r w:rsidRPr="00DA2413">
        <w:rPr>
          <w:b/>
          <w:bCs/>
          <w:sz w:val="22"/>
          <w:szCs w:val="22"/>
          <w:u w:val="single"/>
        </w:rPr>
        <w:t>Global Health Bureau, USAID; Annual Program Statement for Orphans and Vulnerable Children</w:t>
      </w:r>
      <w:r>
        <w:rPr>
          <w:sz w:val="22"/>
          <w:szCs w:val="22"/>
        </w:rPr>
        <w:t>.</w:t>
      </w:r>
    </w:p>
    <w:p w14:paraId="78CA4D71" w14:textId="77777777" w:rsidR="00C12C11" w:rsidRPr="00BF398B" w:rsidRDefault="00C12C11" w:rsidP="00C12C11">
      <w:pPr>
        <w:rPr>
          <w:sz w:val="22"/>
          <w:szCs w:val="22"/>
        </w:rPr>
      </w:pPr>
    </w:p>
    <w:p w14:paraId="0409DE37" w14:textId="77777777" w:rsidR="00C12C11" w:rsidRDefault="00C12C11" w:rsidP="00C12C11">
      <w:pPr>
        <w:rPr>
          <w:sz w:val="22"/>
          <w:szCs w:val="22"/>
        </w:rPr>
      </w:pPr>
      <w:proofErr w:type="spellStart"/>
      <w:r w:rsidRPr="00C4040A">
        <w:rPr>
          <w:sz w:val="22"/>
          <w:szCs w:val="22"/>
        </w:rPr>
        <w:t>Dybul</w:t>
      </w:r>
      <w:proofErr w:type="spellEnd"/>
      <w:r w:rsidRPr="00C4040A">
        <w:rPr>
          <w:sz w:val="22"/>
          <w:szCs w:val="22"/>
        </w:rPr>
        <w:t xml:space="preserve">, M., Cunnane, R., Kirkland, J.R., Barbiero, V.K. et. al., 2003.  </w:t>
      </w:r>
      <w:r w:rsidRPr="00DA2413">
        <w:rPr>
          <w:b/>
          <w:sz w:val="22"/>
          <w:szCs w:val="22"/>
          <w:u w:val="single"/>
        </w:rPr>
        <w:t>Program Guidelines for the Implementation of the President’s Emergency Plan for AIDS Relief</w:t>
      </w:r>
      <w:r>
        <w:rPr>
          <w:sz w:val="22"/>
          <w:szCs w:val="22"/>
        </w:rPr>
        <w:t xml:space="preserve">.  </w:t>
      </w:r>
    </w:p>
    <w:p w14:paraId="099EA8B2" w14:textId="77777777" w:rsidR="00C12C11" w:rsidRPr="00BF398B" w:rsidRDefault="00C12C11" w:rsidP="00C12C11">
      <w:pPr>
        <w:rPr>
          <w:sz w:val="22"/>
          <w:szCs w:val="22"/>
        </w:rPr>
      </w:pPr>
    </w:p>
    <w:p w14:paraId="26BA576F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Population, Health and Nutrition in India– A USAID Perspective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Briefing for Ambassador Jack Chow and Assistant Secretary of State John Turner.  July 9, 2003</w:t>
      </w:r>
      <w:r>
        <w:rPr>
          <w:sz w:val="22"/>
          <w:szCs w:val="22"/>
        </w:rPr>
        <w:t>.</w:t>
      </w:r>
    </w:p>
    <w:p w14:paraId="55B8FB97" w14:textId="77777777" w:rsidR="00C12C11" w:rsidRPr="00BF398B" w:rsidRDefault="00C12C11" w:rsidP="00C12C11">
      <w:pPr>
        <w:rPr>
          <w:sz w:val="22"/>
          <w:szCs w:val="22"/>
        </w:rPr>
      </w:pPr>
    </w:p>
    <w:p w14:paraId="3498A786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Kolstad, P.R., Barbiero, V.K., Neuse, M, </w:t>
      </w:r>
      <w:proofErr w:type="spellStart"/>
      <w:r w:rsidRPr="00BF398B">
        <w:rPr>
          <w:sz w:val="22"/>
          <w:szCs w:val="22"/>
        </w:rPr>
        <w:t>Kak</w:t>
      </w:r>
      <w:proofErr w:type="spellEnd"/>
      <w:r w:rsidRPr="00BF398B">
        <w:rPr>
          <w:sz w:val="22"/>
          <w:szCs w:val="22"/>
        </w:rPr>
        <w:t xml:space="preserve">, L., Freundlich, S.,  2003.  </w:t>
      </w:r>
      <w:r w:rsidRPr="00DA2413">
        <w:rPr>
          <w:b/>
          <w:sz w:val="22"/>
          <w:szCs w:val="22"/>
          <w:u w:val="single"/>
        </w:rPr>
        <w:t>New Activity Description Innovations in Family Planning Services Project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USAID/India.  </w:t>
      </w:r>
      <w:r w:rsidRPr="00BF398B">
        <w:rPr>
          <w:sz w:val="22"/>
          <w:szCs w:val="22"/>
        </w:rPr>
        <w:t>July 2003; 29pp.</w:t>
      </w:r>
    </w:p>
    <w:p w14:paraId="5F5F8716" w14:textId="77777777" w:rsidR="00C12C11" w:rsidRPr="00BF398B" w:rsidRDefault="00C12C11" w:rsidP="00C12C11">
      <w:pPr>
        <w:rPr>
          <w:sz w:val="22"/>
          <w:szCs w:val="22"/>
        </w:rPr>
      </w:pPr>
    </w:p>
    <w:p w14:paraId="6ECE34CD" w14:textId="77777777" w:rsidR="00C12C11" w:rsidRPr="00BF398B" w:rsidRDefault="00C12C11" w:rsidP="00C12C11">
      <w:pPr>
        <w:rPr>
          <w:sz w:val="22"/>
          <w:szCs w:val="22"/>
        </w:rPr>
      </w:pPr>
      <w:r w:rsidRPr="00C4040A">
        <w:rPr>
          <w:sz w:val="22"/>
          <w:szCs w:val="22"/>
        </w:rPr>
        <w:t xml:space="preserve">Barbiero, V.K., Warren, D., 2003.  </w:t>
      </w:r>
      <w:r w:rsidRPr="00DA2413">
        <w:rPr>
          <w:b/>
          <w:sz w:val="22"/>
          <w:szCs w:val="22"/>
          <w:u w:val="single"/>
        </w:rPr>
        <w:t>U.S. Government Priorities on the National AIDS Control Program - Phase III – Future Options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Interagency Coordin</w:t>
      </w:r>
      <w:r>
        <w:rPr>
          <w:sz w:val="22"/>
          <w:szCs w:val="22"/>
        </w:rPr>
        <w:t>ating Committee on HIV/AIDS, New Delhi, India.</w:t>
      </w:r>
      <w:r w:rsidRPr="00BF398B">
        <w:rPr>
          <w:sz w:val="22"/>
          <w:szCs w:val="22"/>
        </w:rPr>
        <w:t xml:space="preserve"> </w:t>
      </w:r>
    </w:p>
    <w:p w14:paraId="77CC8632" w14:textId="77777777" w:rsidR="00C12C11" w:rsidRPr="00BF398B" w:rsidRDefault="00C12C11" w:rsidP="00C12C11">
      <w:pPr>
        <w:rPr>
          <w:sz w:val="22"/>
          <w:szCs w:val="22"/>
        </w:rPr>
      </w:pPr>
    </w:p>
    <w:p w14:paraId="7C451164" w14:textId="77777777" w:rsidR="00C12C11" w:rsidRPr="00BF398B" w:rsidRDefault="00C12C11" w:rsidP="00C12C11">
      <w:pPr>
        <w:rPr>
          <w:sz w:val="22"/>
          <w:szCs w:val="22"/>
        </w:rPr>
      </w:pPr>
      <w:r w:rsidRPr="00C4040A">
        <w:rPr>
          <w:sz w:val="22"/>
          <w:szCs w:val="22"/>
        </w:rPr>
        <w:t xml:space="preserve">Kolstad, P.R., Barbiero, V.K., et. al., 2003.  </w:t>
      </w:r>
      <w:r w:rsidRPr="00BF398B">
        <w:rPr>
          <w:b/>
          <w:sz w:val="22"/>
          <w:szCs w:val="22"/>
        </w:rPr>
        <w:t>Innovations in Family Planning Services Project Assessment.</w:t>
      </w:r>
      <w:r w:rsidRPr="00BF398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USAID/India, </w:t>
      </w:r>
      <w:r w:rsidRPr="00BF398B">
        <w:rPr>
          <w:sz w:val="22"/>
          <w:szCs w:val="22"/>
        </w:rPr>
        <w:t>April 2003; 75pp.</w:t>
      </w:r>
    </w:p>
    <w:p w14:paraId="00B91275" w14:textId="77777777" w:rsidR="00C12C11" w:rsidRPr="00BF398B" w:rsidRDefault="00C12C11" w:rsidP="00C12C11">
      <w:pPr>
        <w:rPr>
          <w:sz w:val="22"/>
          <w:szCs w:val="22"/>
        </w:rPr>
      </w:pPr>
    </w:p>
    <w:p w14:paraId="5705BFFC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Futures’ Future - From Policy to Action</w:t>
      </w:r>
      <w:r w:rsidRPr="00BF398B">
        <w:rPr>
          <w:b/>
          <w:sz w:val="22"/>
          <w:szCs w:val="22"/>
        </w:rPr>
        <w:t xml:space="preserve">.  </w:t>
      </w:r>
      <w:r w:rsidRPr="00BF398B">
        <w:rPr>
          <w:sz w:val="22"/>
          <w:szCs w:val="22"/>
        </w:rPr>
        <w:t>Regional Conference for the Futures’ Group.  New Delhi, India. February 6, 2003</w:t>
      </w:r>
    </w:p>
    <w:p w14:paraId="12A30A35" w14:textId="77777777" w:rsidR="00C12C11" w:rsidRPr="00BF398B" w:rsidRDefault="00C12C11" w:rsidP="00C12C11">
      <w:pPr>
        <w:rPr>
          <w:sz w:val="22"/>
          <w:szCs w:val="22"/>
        </w:rPr>
      </w:pPr>
    </w:p>
    <w:p w14:paraId="13CB4229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Population, Health and Nutrition in India – Major Issues for USAID</w:t>
      </w:r>
      <w:r w:rsidRPr="00BF398B"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 Briefing for Anne Peterson, </w:t>
      </w:r>
      <w:r w:rsidRPr="00BF398B">
        <w:rPr>
          <w:sz w:val="22"/>
          <w:szCs w:val="22"/>
        </w:rPr>
        <w:t>Assistant Administrator for Global Health Bureau, AID/W.  October 6 2003.</w:t>
      </w:r>
    </w:p>
    <w:p w14:paraId="77B5ED7E" w14:textId="77777777" w:rsidR="00C12C11" w:rsidRPr="00BF398B" w:rsidRDefault="00C12C11" w:rsidP="00C12C11">
      <w:pPr>
        <w:rPr>
          <w:sz w:val="22"/>
          <w:szCs w:val="22"/>
        </w:rPr>
      </w:pPr>
    </w:p>
    <w:p w14:paraId="1964E95F" w14:textId="77777777" w:rsidR="00C12C11" w:rsidRPr="00BF398B" w:rsidRDefault="00C12C11" w:rsidP="00C12C11">
      <w:pPr>
        <w:rPr>
          <w:sz w:val="22"/>
          <w:szCs w:val="22"/>
        </w:rPr>
      </w:pPr>
      <w:r w:rsidRPr="00C4040A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HIV Implementation Support Issues – A View from the Field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USAID New Entry Professional Briefing – USAID/W.  September 30, 2003</w:t>
      </w:r>
    </w:p>
    <w:p w14:paraId="4F5998E2" w14:textId="77777777" w:rsidR="00C12C11" w:rsidRPr="00BF398B" w:rsidRDefault="00C12C11" w:rsidP="00C12C11">
      <w:pPr>
        <w:rPr>
          <w:sz w:val="22"/>
          <w:szCs w:val="22"/>
        </w:rPr>
      </w:pPr>
    </w:p>
    <w:p w14:paraId="3B4AF8DC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HIV in India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Briefing for National Defense University and War College Students; May 13, 2003</w:t>
      </w:r>
    </w:p>
    <w:p w14:paraId="4639D2D5" w14:textId="77777777" w:rsidR="00C12C11" w:rsidRPr="00BF398B" w:rsidRDefault="00C12C11" w:rsidP="00C12C11">
      <w:pPr>
        <w:rPr>
          <w:sz w:val="22"/>
          <w:szCs w:val="22"/>
        </w:rPr>
      </w:pPr>
    </w:p>
    <w:p w14:paraId="335A1716" w14:textId="77777777" w:rsidR="00C12C11" w:rsidRPr="00BF398B" w:rsidRDefault="00C12C11" w:rsidP="00C12C11">
      <w:pPr>
        <w:rPr>
          <w:sz w:val="22"/>
          <w:szCs w:val="22"/>
        </w:rPr>
      </w:pPr>
      <w:r w:rsidRPr="00C4040A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Development and Public Health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Presentation to American Embassy School 8</w:t>
      </w:r>
      <w:r w:rsidRPr="00BF398B">
        <w:rPr>
          <w:sz w:val="22"/>
          <w:szCs w:val="22"/>
          <w:vertAlign w:val="superscript"/>
        </w:rPr>
        <w:t>th</w:t>
      </w:r>
      <w:r w:rsidRPr="00BF398B">
        <w:rPr>
          <w:sz w:val="22"/>
          <w:szCs w:val="22"/>
        </w:rPr>
        <w:t xml:space="preserve"> Grade Special Studies Class; April 9, 2003</w:t>
      </w:r>
    </w:p>
    <w:p w14:paraId="22347B70" w14:textId="77777777" w:rsidR="00C12C11" w:rsidRPr="00C4040A" w:rsidRDefault="00C12C11" w:rsidP="00C12C11">
      <w:pPr>
        <w:rPr>
          <w:sz w:val="22"/>
          <w:szCs w:val="22"/>
        </w:rPr>
      </w:pPr>
    </w:p>
    <w:p w14:paraId="5270465D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2003.  </w:t>
      </w:r>
      <w:r w:rsidRPr="00DA2413">
        <w:rPr>
          <w:b/>
          <w:sz w:val="22"/>
          <w:szCs w:val="22"/>
          <w:u w:val="single"/>
        </w:rPr>
        <w:t>Priorities in Acute Lower Respiratory Infection Programming and Research – A View from USAID/India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Presentation to the Indian Council on Medical Research and the U.S. National Institutes of Health on Indo-U.S. Cooperation in Applied Research; March 9, 2003.</w:t>
      </w:r>
    </w:p>
    <w:p w14:paraId="43F29929" w14:textId="77777777" w:rsidR="00C12C11" w:rsidRDefault="00C12C11" w:rsidP="00C12C11">
      <w:pPr>
        <w:rPr>
          <w:b/>
          <w:i/>
        </w:rPr>
      </w:pPr>
    </w:p>
    <w:p w14:paraId="5F96D4EE" w14:textId="3013153D" w:rsidR="00C12C11" w:rsidRPr="002F20FF" w:rsidRDefault="00C12C11" w:rsidP="00C12C11">
      <w:pPr>
        <w:rPr>
          <w:b/>
          <w:i/>
        </w:rPr>
      </w:pPr>
      <w:r w:rsidRPr="0069063C">
        <w:rPr>
          <w:b/>
          <w:i/>
        </w:rPr>
        <w:t>2002</w:t>
      </w:r>
    </w:p>
    <w:p w14:paraId="3873A1ED" w14:textId="77777777" w:rsidR="00C12C11" w:rsidRPr="00BF398B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</w:rPr>
        <w:t xml:space="preserve">Barbiero, V.K., Warren, D., 2002.  </w:t>
      </w:r>
      <w:r w:rsidRPr="00600037">
        <w:rPr>
          <w:b/>
          <w:sz w:val="22"/>
          <w:szCs w:val="22"/>
          <w:u w:val="single"/>
        </w:rPr>
        <w:t>Briefing for Bill Gates: HIVAIDS In India - Bill &amp; Melinda Gates Foundation</w:t>
      </w:r>
      <w:r w:rsidRPr="00BF398B">
        <w:rPr>
          <w:b/>
          <w:sz w:val="22"/>
          <w:szCs w:val="22"/>
        </w:rPr>
        <w:t xml:space="preserve">, </w:t>
      </w:r>
      <w:proofErr w:type="gramStart"/>
      <w:r w:rsidRPr="00BF398B">
        <w:rPr>
          <w:sz w:val="22"/>
          <w:szCs w:val="22"/>
        </w:rPr>
        <w:t>November,</w:t>
      </w:r>
      <w:proofErr w:type="gramEnd"/>
      <w:r w:rsidRPr="00BF398B">
        <w:rPr>
          <w:sz w:val="22"/>
          <w:szCs w:val="22"/>
        </w:rPr>
        <w:t xml:space="preserve"> 11, 2002</w:t>
      </w:r>
    </w:p>
    <w:p w14:paraId="4717D76A" w14:textId="77777777" w:rsidR="00C12C11" w:rsidRPr="00BF398B" w:rsidRDefault="00C12C11" w:rsidP="00C12C11">
      <w:pPr>
        <w:rPr>
          <w:sz w:val="22"/>
          <w:szCs w:val="22"/>
        </w:rPr>
      </w:pPr>
    </w:p>
    <w:p w14:paraId="78AFE0EF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>Barbiero, V.K., Warren, D., North, W., Duguid, G., Blackwell, R., 2002</w:t>
      </w:r>
      <w:r w:rsidRPr="00BF398B">
        <w:rPr>
          <w:b/>
          <w:sz w:val="22"/>
          <w:szCs w:val="22"/>
        </w:rPr>
        <w:t xml:space="preserve">. </w:t>
      </w:r>
      <w:r w:rsidRPr="00600037">
        <w:rPr>
          <w:b/>
          <w:sz w:val="22"/>
          <w:szCs w:val="22"/>
          <w:u w:val="single"/>
        </w:rPr>
        <w:t>“AIDS in India”</w:t>
      </w:r>
      <w:r w:rsidRPr="00BF398B">
        <w:rPr>
          <w:sz w:val="22"/>
          <w:szCs w:val="22"/>
        </w:rPr>
        <w:t xml:space="preserve">.  National Speech by Ambassador Robert </w:t>
      </w:r>
      <w:proofErr w:type="spellStart"/>
      <w:r w:rsidRPr="00BF398B">
        <w:rPr>
          <w:sz w:val="22"/>
          <w:szCs w:val="22"/>
        </w:rPr>
        <w:t>Blackwill</w:t>
      </w:r>
      <w:proofErr w:type="spellEnd"/>
      <w:r w:rsidRPr="00BF398B">
        <w:rPr>
          <w:sz w:val="22"/>
          <w:szCs w:val="22"/>
        </w:rPr>
        <w:t xml:space="preserve"> on HIV/AIDS Prevention and Control, Chennai, Tamil Nadu, November 5, 2002. </w:t>
      </w:r>
    </w:p>
    <w:p w14:paraId="0E553274" w14:textId="77777777" w:rsidR="00C12C11" w:rsidRPr="00BF398B" w:rsidRDefault="00C12C11" w:rsidP="00C12C11">
      <w:pPr>
        <w:rPr>
          <w:sz w:val="22"/>
          <w:szCs w:val="22"/>
        </w:rPr>
      </w:pPr>
    </w:p>
    <w:p w14:paraId="757D48E8" w14:textId="77777777" w:rsidR="00C12C11" w:rsidRPr="00BF398B" w:rsidRDefault="00C12C11" w:rsidP="00C12C11">
      <w:pPr>
        <w:rPr>
          <w:b/>
          <w:sz w:val="22"/>
          <w:szCs w:val="22"/>
        </w:rPr>
      </w:pPr>
      <w:r w:rsidRPr="00BF398B">
        <w:rPr>
          <w:sz w:val="22"/>
          <w:szCs w:val="22"/>
        </w:rPr>
        <w:lastRenderedPageBreak/>
        <w:t xml:space="preserve">Barbiero, V.K., Chhabra, S., Moskov, B., Neuse, M.A., Kolstad, P.R., et. al., 2002.  </w:t>
      </w:r>
      <w:r w:rsidRPr="00600037">
        <w:rPr>
          <w:b/>
          <w:sz w:val="22"/>
          <w:szCs w:val="22"/>
          <w:u w:val="single"/>
        </w:rPr>
        <w:t>Population, Health, Nutrition Strategy, USAID/India</w:t>
      </w:r>
      <w:r w:rsidRPr="00BF398B">
        <w:rPr>
          <w:sz w:val="22"/>
          <w:szCs w:val="22"/>
        </w:rPr>
        <w:t>.</w:t>
      </w:r>
      <w:r w:rsidRPr="00BF398B">
        <w:rPr>
          <w:b/>
          <w:sz w:val="22"/>
          <w:szCs w:val="22"/>
        </w:rPr>
        <w:t xml:space="preserve">  </w:t>
      </w:r>
    </w:p>
    <w:p w14:paraId="6262D208" w14:textId="77777777" w:rsidR="00C12C11" w:rsidRPr="00BF398B" w:rsidRDefault="00C12C11" w:rsidP="00C12C11">
      <w:pPr>
        <w:rPr>
          <w:sz w:val="22"/>
          <w:szCs w:val="22"/>
        </w:rPr>
      </w:pPr>
    </w:p>
    <w:p w14:paraId="04207086" w14:textId="67DF7F5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2002.  </w:t>
      </w:r>
      <w:r w:rsidRPr="00600037">
        <w:rPr>
          <w:b/>
          <w:sz w:val="22"/>
          <w:szCs w:val="22"/>
          <w:u w:val="single"/>
        </w:rPr>
        <w:t>Results for Policies and Programs – A Compass for the Future</w:t>
      </w:r>
      <w:r w:rsidRPr="00BF398B">
        <w:rPr>
          <w:sz w:val="22"/>
          <w:szCs w:val="22"/>
        </w:rPr>
        <w:t xml:space="preserve">.  NFHS Workshop – Methodological </w:t>
      </w:r>
      <w:r w:rsidR="00AD050E" w:rsidRPr="00BF398B">
        <w:rPr>
          <w:sz w:val="22"/>
          <w:szCs w:val="22"/>
        </w:rPr>
        <w:t>Issues</w:t>
      </w:r>
      <w:r w:rsidRPr="00BF398B">
        <w:rPr>
          <w:sz w:val="22"/>
          <w:szCs w:val="22"/>
        </w:rPr>
        <w:t xml:space="preserve"> of Data Collection and Use.  March 16, 2002.</w:t>
      </w:r>
    </w:p>
    <w:p w14:paraId="6B898291" w14:textId="77777777" w:rsidR="00C12C11" w:rsidRPr="00BF398B" w:rsidRDefault="00C12C11" w:rsidP="00C12C11">
      <w:pPr>
        <w:rPr>
          <w:sz w:val="22"/>
          <w:szCs w:val="22"/>
        </w:rPr>
      </w:pPr>
    </w:p>
    <w:p w14:paraId="1562F63B" w14:textId="1CDF44CB" w:rsidR="00C12C11" w:rsidRPr="00BF398B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</w:rPr>
        <w:t xml:space="preserve">Barbiero, V.K.,  2002.  </w:t>
      </w:r>
      <w:r w:rsidRPr="003847C6">
        <w:rPr>
          <w:b/>
          <w:sz w:val="22"/>
          <w:szCs w:val="22"/>
          <w:u w:val="single"/>
        </w:rPr>
        <w:t>Anemia – A Donor Perspective</w:t>
      </w:r>
      <w:r w:rsidRPr="003847C6">
        <w:rPr>
          <w:sz w:val="22"/>
          <w:szCs w:val="22"/>
        </w:rPr>
        <w:t xml:space="preserve">.  </w:t>
      </w:r>
      <w:r w:rsidRPr="00BF398B">
        <w:rPr>
          <w:sz w:val="22"/>
          <w:szCs w:val="22"/>
        </w:rPr>
        <w:t xml:space="preserve">National Consultation on Anemia in </w:t>
      </w:r>
      <w:r w:rsidR="00AD050E" w:rsidRPr="00BF398B">
        <w:rPr>
          <w:sz w:val="22"/>
          <w:szCs w:val="22"/>
        </w:rPr>
        <w:t>India</w:t>
      </w:r>
      <w:r w:rsidRPr="00BF398B">
        <w:rPr>
          <w:sz w:val="22"/>
          <w:szCs w:val="22"/>
        </w:rPr>
        <w:t xml:space="preserve">.  March 17, 2002. </w:t>
      </w:r>
    </w:p>
    <w:p w14:paraId="108CEB29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09264071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</w:t>
      </w:r>
      <w:r>
        <w:rPr>
          <w:sz w:val="22"/>
          <w:szCs w:val="22"/>
        </w:rPr>
        <w:t xml:space="preserve">Warren, D., </w:t>
      </w:r>
      <w:r w:rsidRPr="00BF398B">
        <w:rPr>
          <w:sz w:val="22"/>
          <w:szCs w:val="22"/>
        </w:rPr>
        <w:t xml:space="preserve">Duguid, G., Blackwell, R., 2002.  </w:t>
      </w:r>
      <w:r w:rsidRPr="00600037">
        <w:rPr>
          <w:b/>
          <w:bCs/>
          <w:sz w:val="22"/>
          <w:szCs w:val="22"/>
          <w:u w:val="single"/>
        </w:rPr>
        <w:t>“Joining India in the Fight Against AIDS”</w:t>
      </w:r>
      <w:r w:rsidRPr="00BF398B">
        <w:rPr>
          <w:sz w:val="22"/>
          <w:szCs w:val="22"/>
        </w:rPr>
        <w:t xml:space="preserve">.  Opinion/Editorial, </w:t>
      </w:r>
      <w:r w:rsidRPr="00BF398B">
        <w:rPr>
          <w:i/>
          <w:sz w:val="22"/>
          <w:szCs w:val="22"/>
          <w:u w:val="single"/>
        </w:rPr>
        <w:t>The Hindu</w:t>
      </w:r>
      <w:r w:rsidRPr="00BF398B">
        <w:rPr>
          <w:sz w:val="22"/>
          <w:szCs w:val="22"/>
        </w:rPr>
        <w:t>, May 21, 2002.</w:t>
      </w:r>
    </w:p>
    <w:p w14:paraId="1B82D98A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05E0363D" w14:textId="77777777" w:rsidR="00C12C11" w:rsidRPr="003847C6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Bateman, O.M. 2002.  </w:t>
      </w:r>
      <w:r w:rsidRPr="00600037">
        <w:rPr>
          <w:b/>
          <w:sz w:val="22"/>
          <w:szCs w:val="22"/>
          <w:u w:val="single"/>
        </w:rPr>
        <w:t>Global Development Alliance - Indo-U.S. Cooperation in Applied Public Health</w:t>
      </w:r>
      <w:r w:rsidRPr="00BF398B">
        <w:rPr>
          <w:sz w:val="22"/>
          <w:szCs w:val="22"/>
        </w:rPr>
        <w:t xml:space="preserve">.  </w:t>
      </w:r>
      <w:r w:rsidRPr="003847C6">
        <w:rPr>
          <w:sz w:val="22"/>
          <w:szCs w:val="22"/>
        </w:rPr>
        <w:t>Concept paper; 11pp.</w:t>
      </w:r>
    </w:p>
    <w:p w14:paraId="058D70FF" w14:textId="77777777" w:rsidR="00C12C11" w:rsidRPr="003847C6" w:rsidRDefault="00C12C11" w:rsidP="00C12C11">
      <w:pPr>
        <w:rPr>
          <w:b/>
          <w:i/>
          <w:sz w:val="22"/>
          <w:szCs w:val="22"/>
        </w:rPr>
      </w:pPr>
    </w:p>
    <w:p w14:paraId="1E3487E8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2002.  </w:t>
      </w:r>
      <w:r w:rsidRPr="00600037">
        <w:rPr>
          <w:b/>
          <w:sz w:val="22"/>
          <w:szCs w:val="22"/>
          <w:u w:val="single"/>
        </w:rPr>
        <w:t>Measuring Success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Presentation for the Packard Foundation Regional Meeting; November 14, 2002.</w:t>
      </w:r>
    </w:p>
    <w:p w14:paraId="42B57336" w14:textId="77777777" w:rsidR="00C12C11" w:rsidRDefault="00C12C11" w:rsidP="00C12C11">
      <w:pPr>
        <w:rPr>
          <w:b/>
          <w:i/>
          <w:sz w:val="22"/>
          <w:szCs w:val="22"/>
        </w:rPr>
      </w:pPr>
    </w:p>
    <w:p w14:paraId="32BB5CB5" w14:textId="3F771024" w:rsidR="00C12C11" w:rsidRPr="006E3F5B" w:rsidRDefault="00C12C11" w:rsidP="00C12C11">
      <w:pPr>
        <w:rPr>
          <w:b/>
          <w:i/>
        </w:rPr>
      </w:pPr>
      <w:r w:rsidRPr="0069063C">
        <w:rPr>
          <w:b/>
          <w:i/>
        </w:rPr>
        <w:t>2001</w:t>
      </w:r>
    </w:p>
    <w:p w14:paraId="58E06B96" w14:textId="50C9051F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2001.  </w:t>
      </w:r>
      <w:r w:rsidRPr="00600037">
        <w:rPr>
          <w:b/>
          <w:sz w:val="22"/>
          <w:szCs w:val="22"/>
          <w:u w:val="single"/>
        </w:rPr>
        <w:t>Development and Public Health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Presentation to Rotary Club </w:t>
      </w:r>
      <w:r w:rsidR="006E3F5B" w:rsidRPr="00BF398B">
        <w:rPr>
          <w:sz w:val="22"/>
          <w:szCs w:val="22"/>
        </w:rPr>
        <w:t>of Delhi</w:t>
      </w:r>
      <w:r w:rsidRPr="00BF398B">
        <w:rPr>
          <w:sz w:val="22"/>
          <w:szCs w:val="22"/>
        </w:rPr>
        <w:t>; May 5, 2001.</w:t>
      </w:r>
    </w:p>
    <w:p w14:paraId="348C3F8C" w14:textId="77777777" w:rsidR="00C12C11" w:rsidRPr="00BF398B" w:rsidRDefault="00C12C11" w:rsidP="00C12C11">
      <w:pPr>
        <w:rPr>
          <w:sz w:val="22"/>
          <w:szCs w:val="22"/>
        </w:rPr>
      </w:pPr>
    </w:p>
    <w:p w14:paraId="036EA07A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 2001.  </w:t>
      </w:r>
      <w:r w:rsidRPr="00600037">
        <w:rPr>
          <w:b/>
          <w:sz w:val="22"/>
          <w:szCs w:val="22"/>
          <w:u w:val="single"/>
        </w:rPr>
        <w:t>Briefing Paper on AIDS in India for Colin Powell, Secretary of State</w:t>
      </w:r>
      <w:r w:rsidRPr="00BF398B">
        <w:rPr>
          <w:sz w:val="22"/>
          <w:szCs w:val="22"/>
        </w:rPr>
        <w:t>. November 2001.</w:t>
      </w:r>
    </w:p>
    <w:p w14:paraId="460F07CA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49AAB550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</w:t>
      </w:r>
      <w:proofErr w:type="spellStart"/>
      <w:r w:rsidRPr="00BF398B">
        <w:rPr>
          <w:sz w:val="22"/>
          <w:szCs w:val="22"/>
        </w:rPr>
        <w:t>Kapur</w:t>
      </w:r>
      <w:proofErr w:type="spellEnd"/>
      <w:r w:rsidRPr="00BF398B">
        <w:rPr>
          <w:sz w:val="22"/>
          <w:szCs w:val="22"/>
        </w:rPr>
        <w:t xml:space="preserve">, S. 2001  </w:t>
      </w:r>
      <w:r w:rsidRPr="00600037">
        <w:rPr>
          <w:b/>
          <w:sz w:val="22"/>
          <w:szCs w:val="22"/>
          <w:u w:val="single"/>
        </w:rPr>
        <w:t>Briefing Paper on AIDS in India for Ambassador Richard Holbrooke</w:t>
      </w:r>
      <w:r w:rsidRPr="00BF398B">
        <w:rPr>
          <w:sz w:val="22"/>
          <w:szCs w:val="22"/>
        </w:rPr>
        <w:t>. November 2001.</w:t>
      </w:r>
    </w:p>
    <w:p w14:paraId="34FA8B3D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0ABC8073" w14:textId="77777777" w:rsidR="00C12C11" w:rsidRPr="00BF398B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  <w:lang w:val="de-DE"/>
        </w:rPr>
        <w:t>Barbiero, V.K., Warren, D., Gardner, C.</w:t>
      </w:r>
      <w:proofErr w:type="gramStart"/>
      <w:r w:rsidRPr="003847C6">
        <w:rPr>
          <w:sz w:val="22"/>
          <w:szCs w:val="22"/>
          <w:lang w:val="de-DE"/>
        </w:rPr>
        <w:t>,  2001.</w:t>
      </w:r>
      <w:proofErr w:type="gramEnd"/>
      <w:r w:rsidRPr="003847C6">
        <w:rPr>
          <w:sz w:val="22"/>
          <w:szCs w:val="22"/>
          <w:lang w:val="de-DE"/>
        </w:rPr>
        <w:t xml:space="preserve">  </w:t>
      </w:r>
      <w:r w:rsidRPr="00600037">
        <w:rPr>
          <w:b/>
          <w:sz w:val="22"/>
          <w:szCs w:val="22"/>
          <w:u w:val="single"/>
        </w:rPr>
        <w:t>Health and Infectious Disease Strategy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U.S. Mission to India Policy Paper.</w:t>
      </w:r>
    </w:p>
    <w:p w14:paraId="7C9874B8" w14:textId="77777777" w:rsidR="00C12C11" w:rsidRPr="00BF398B" w:rsidRDefault="00C12C11" w:rsidP="00C12C11">
      <w:pPr>
        <w:rPr>
          <w:sz w:val="22"/>
          <w:szCs w:val="22"/>
        </w:rPr>
      </w:pPr>
    </w:p>
    <w:p w14:paraId="7FC2B8D7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2001.  </w:t>
      </w:r>
      <w:r w:rsidRPr="00600037">
        <w:rPr>
          <w:b/>
          <w:sz w:val="22"/>
          <w:szCs w:val="22"/>
          <w:u w:val="single"/>
        </w:rPr>
        <w:t>AIDS Reporting Cable</w:t>
      </w:r>
      <w:r w:rsidRPr="00BF398B">
        <w:rPr>
          <w:sz w:val="22"/>
          <w:szCs w:val="22"/>
        </w:rPr>
        <w:t>.  U.S. Mission to India.</w:t>
      </w:r>
    </w:p>
    <w:p w14:paraId="0B6AEE9F" w14:textId="77777777" w:rsidR="00C12C11" w:rsidRDefault="00C12C11" w:rsidP="00C12C11">
      <w:pPr>
        <w:rPr>
          <w:b/>
          <w:i/>
          <w:sz w:val="22"/>
          <w:szCs w:val="22"/>
        </w:rPr>
      </w:pPr>
    </w:p>
    <w:p w14:paraId="2050FD8A" w14:textId="77777777" w:rsidR="00C12C11" w:rsidRPr="003847C6" w:rsidRDefault="00C12C11" w:rsidP="00C12C11">
      <w:pPr>
        <w:rPr>
          <w:b/>
          <w:i/>
          <w:lang w:val="de-DE"/>
        </w:rPr>
      </w:pPr>
      <w:r w:rsidRPr="003847C6">
        <w:rPr>
          <w:b/>
          <w:i/>
          <w:lang w:val="de-DE"/>
        </w:rPr>
        <w:t>2000</w:t>
      </w:r>
    </w:p>
    <w:p w14:paraId="5E1B5E50" w14:textId="77777777" w:rsidR="00C12C11" w:rsidRPr="003847C6" w:rsidRDefault="00C12C11" w:rsidP="00C12C11">
      <w:pPr>
        <w:rPr>
          <w:sz w:val="22"/>
          <w:szCs w:val="22"/>
          <w:lang w:val="de-DE"/>
        </w:rPr>
      </w:pPr>
    </w:p>
    <w:p w14:paraId="5AFE1254" w14:textId="77777777" w:rsidR="00C12C11" w:rsidRPr="00BF398B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  <w:lang w:val="de-DE"/>
        </w:rPr>
        <w:t xml:space="preserve">Barbiero, V.K., Frieden, T., 2000.  </w:t>
      </w:r>
      <w:r w:rsidRPr="00600037">
        <w:rPr>
          <w:b/>
          <w:sz w:val="22"/>
          <w:szCs w:val="22"/>
          <w:u w:val="single"/>
        </w:rPr>
        <w:t>Briefing on TB and Polio for President Bill Clinton – Hyderabad</w:t>
      </w:r>
      <w:r w:rsidRPr="00BF398B">
        <w:rPr>
          <w:b/>
          <w:sz w:val="22"/>
          <w:szCs w:val="22"/>
        </w:rPr>
        <w:t>, India</w:t>
      </w:r>
      <w:r w:rsidRPr="00BF398B">
        <w:rPr>
          <w:sz w:val="22"/>
          <w:szCs w:val="22"/>
        </w:rPr>
        <w:t>.  March 2000, 3pp.</w:t>
      </w:r>
    </w:p>
    <w:p w14:paraId="6012169A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30F9F5FA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Chhabra, S., Bever, J., Morse, L. 2000.  </w:t>
      </w:r>
      <w:r w:rsidRPr="00600037">
        <w:rPr>
          <w:b/>
          <w:sz w:val="22"/>
          <w:szCs w:val="22"/>
          <w:u w:val="single"/>
        </w:rPr>
        <w:t>India Reaches One Billion</w:t>
      </w:r>
      <w:r w:rsidRPr="00BF398B">
        <w:rPr>
          <w:sz w:val="22"/>
          <w:szCs w:val="22"/>
        </w:rPr>
        <w:t>.  Reporting Cable for Department of State.  June 2000, 6 pp.</w:t>
      </w:r>
    </w:p>
    <w:p w14:paraId="005E3E1B" w14:textId="77777777" w:rsidR="00C12C11" w:rsidRPr="00BF398B" w:rsidRDefault="00C12C11" w:rsidP="00C12C11">
      <w:pPr>
        <w:rPr>
          <w:sz w:val="22"/>
          <w:szCs w:val="22"/>
        </w:rPr>
      </w:pPr>
    </w:p>
    <w:p w14:paraId="3A8153D2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Warren, D., </w:t>
      </w:r>
      <w:proofErr w:type="spellStart"/>
      <w:r w:rsidRPr="00BF398B">
        <w:rPr>
          <w:sz w:val="22"/>
          <w:szCs w:val="22"/>
        </w:rPr>
        <w:t>Amirthanayagam</w:t>
      </w:r>
      <w:proofErr w:type="spellEnd"/>
      <w:r w:rsidRPr="00BF398B">
        <w:rPr>
          <w:sz w:val="22"/>
          <w:szCs w:val="22"/>
        </w:rPr>
        <w:t xml:space="preserve">, V., 2000.  </w:t>
      </w:r>
      <w:r w:rsidRPr="00600037">
        <w:rPr>
          <w:b/>
          <w:sz w:val="22"/>
          <w:szCs w:val="22"/>
          <w:u w:val="single"/>
        </w:rPr>
        <w:t>USAID/India Presidential HIV/AIDS LIFE Initiative Strategy</w:t>
      </w:r>
      <w:r>
        <w:rPr>
          <w:b/>
          <w:sz w:val="22"/>
          <w:szCs w:val="22"/>
        </w:rPr>
        <w:t xml:space="preserve">.  </w:t>
      </w:r>
      <w:r w:rsidRPr="00BF398B">
        <w:rPr>
          <w:sz w:val="22"/>
          <w:szCs w:val="22"/>
        </w:rPr>
        <w:t>Memorandum to ANE Bureau. April 2000, 5pp.</w:t>
      </w:r>
    </w:p>
    <w:p w14:paraId="0E797A1B" w14:textId="77777777" w:rsidR="00C12C11" w:rsidRPr="00BF398B" w:rsidRDefault="00C12C11" w:rsidP="00C12C11">
      <w:pPr>
        <w:rPr>
          <w:sz w:val="22"/>
          <w:szCs w:val="22"/>
        </w:rPr>
      </w:pPr>
    </w:p>
    <w:p w14:paraId="654E255D" w14:textId="77777777" w:rsidR="00C12C11" w:rsidRPr="00600037" w:rsidRDefault="00C12C11" w:rsidP="00C12C11">
      <w:pPr>
        <w:rPr>
          <w:bCs/>
          <w:sz w:val="22"/>
          <w:szCs w:val="22"/>
        </w:rPr>
      </w:pPr>
      <w:r w:rsidRPr="00BF398B">
        <w:rPr>
          <w:sz w:val="22"/>
          <w:szCs w:val="22"/>
        </w:rPr>
        <w:t xml:space="preserve">Barbiero, V.K., 2000.  </w:t>
      </w:r>
      <w:r w:rsidRPr="00600037">
        <w:rPr>
          <w:b/>
          <w:sz w:val="22"/>
          <w:szCs w:val="22"/>
          <w:u w:val="single"/>
        </w:rPr>
        <w:t>USAID/India Nutrition Strategy</w:t>
      </w:r>
      <w:r>
        <w:rPr>
          <w:bCs/>
          <w:sz w:val="22"/>
          <w:szCs w:val="22"/>
        </w:rPr>
        <w:t>.</w:t>
      </w:r>
    </w:p>
    <w:p w14:paraId="01FC4C89" w14:textId="77777777" w:rsidR="00C12C11" w:rsidRPr="00BF398B" w:rsidRDefault="00C12C11" w:rsidP="00C12C11">
      <w:pPr>
        <w:rPr>
          <w:sz w:val="22"/>
          <w:szCs w:val="22"/>
        </w:rPr>
      </w:pPr>
    </w:p>
    <w:p w14:paraId="4710DEE3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2000.  </w:t>
      </w:r>
      <w:r w:rsidRPr="00BF398B">
        <w:rPr>
          <w:b/>
          <w:sz w:val="22"/>
          <w:szCs w:val="22"/>
        </w:rPr>
        <w:t>Research Priorities for Child and Maternal Nutrition.</w:t>
      </w:r>
      <w:r w:rsidRPr="00BF398B">
        <w:rPr>
          <w:sz w:val="22"/>
          <w:szCs w:val="22"/>
        </w:rPr>
        <w:t xml:space="preserve">  Presentation at the National Consultation on Nutrition; January 14, 2000.</w:t>
      </w:r>
    </w:p>
    <w:p w14:paraId="6D43905E" w14:textId="77777777" w:rsidR="00C12C11" w:rsidRPr="00BF398B" w:rsidRDefault="00C12C11" w:rsidP="00C12C11">
      <w:pPr>
        <w:rPr>
          <w:sz w:val="22"/>
          <w:szCs w:val="22"/>
        </w:rPr>
      </w:pPr>
    </w:p>
    <w:p w14:paraId="54065830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2000.  </w:t>
      </w:r>
      <w:r w:rsidRPr="00600037">
        <w:rPr>
          <w:b/>
          <w:sz w:val="22"/>
          <w:szCs w:val="22"/>
          <w:u w:val="single"/>
        </w:rPr>
        <w:t>Overview of HIV/AIDS in India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AIDS Briefing U.S. Ambassador Richard Celeste.</w:t>
      </w:r>
    </w:p>
    <w:p w14:paraId="127214F6" w14:textId="77777777" w:rsidR="00C12C11" w:rsidRPr="00BF398B" w:rsidRDefault="00C12C11" w:rsidP="00C12C11">
      <w:pPr>
        <w:rPr>
          <w:sz w:val="22"/>
          <w:szCs w:val="22"/>
        </w:rPr>
      </w:pPr>
    </w:p>
    <w:p w14:paraId="3D9AEDF2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2000.  </w:t>
      </w:r>
      <w:r w:rsidRPr="00600037">
        <w:rPr>
          <w:b/>
          <w:sz w:val="22"/>
          <w:szCs w:val="22"/>
          <w:u w:val="single"/>
        </w:rPr>
        <w:t>NFHS-2 Results: Results for Policy and Programs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Presentation at the National Conference for India on the National Family Health Survey; November 17, 2000.</w:t>
      </w:r>
    </w:p>
    <w:p w14:paraId="7BA728D0" w14:textId="77777777" w:rsidR="00C12C11" w:rsidRPr="00BF398B" w:rsidRDefault="00C12C11" w:rsidP="00C12C11">
      <w:pPr>
        <w:rPr>
          <w:sz w:val="22"/>
          <w:szCs w:val="22"/>
        </w:rPr>
      </w:pPr>
    </w:p>
    <w:p w14:paraId="56D5B3D7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2000.  </w:t>
      </w:r>
      <w:r w:rsidRPr="00600037">
        <w:rPr>
          <w:b/>
          <w:sz w:val="22"/>
          <w:szCs w:val="22"/>
          <w:u w:val="single"/>
        </w:rPr>
        <w:t xml:space="preserve">Research Priorities for </w:t>
      </w:r>
      <w:proofErr w:type="spellStart"/>
      <w:r w:rsidRPr="00600037">
        <w:rPr>
          <w:b/>
          <w:sz w:val="22"/>
          <w:szCs w:val="22"/>
          <w:u w:val="single"/>
        </w:rPr>
        <w:t>IndiaClen</w:t>
      </w:r>
      <w:proofErr w:type="spellEnd"/>
      <w:r w:rsidRPr="00BF398B">
        <w:rPr>
          <w:b/>
          <w:sz w:val="22"/>
          <w:szCs w:val="22"/>
        </w:rPr>
        <w:t xml:space="preserve">.  </w:t>
      </w:r>
      <w:r w:rsidRPr="00BF398B">
        <w:rPr>
          <w:sz w:val="22"/>
          <w:szCs w:val="22"/>
        </w:rPr>
        <w:t>Presentation at the Annual Meeting of the India Clinical Epidemiology Network; September 8, 2000.</w:t>
      </w:r>
    </w:p>
    <w:p w14:paraId="5F6117BE" w14:textId="77777777" w:rsidR="00C12C11" w:rsidRPr="00BF398B" w:rsidRDefault="00C12C11" w:rsidP="00C12C11">
      <w:pPr>
        <w:rPr>
          <w:sz w:val="22"/>
          <w:szCs w:val="22"/>
        </w:rPr>
      </w:pPr>
    </w:p>
    <w:p w14:paraId="2AD8CFA8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2000.  </w:t>
      </w:r>
      <w:r w:rsidRPr="00600037">
        <w:rPr>
          <w:b/>
          <w:sz w:val="22"/>
          <w:szCs w:val="22"/>
          <w:u w:val="single"/>
        </w:rPr>
        <w:t>Private Sector Priorities In HIV/AIDS Control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Presentation to the UNAIDS Theme Group on HIV/AIDS; September 18, 2000.</w:t>
      </w:r>
    </w:p>
    <w:p w14:paraId="5AA32EA1" w14:textId="77777777" w:rsidR="00C12C11" w:rsidRPr="00BF398B" w:rsidRDefault="00C12C11" w:rsidP="00C12C11">
      <w:pPr>
        <w:rPr>
          <w:sz w:val="22"/>
          <w:szCs w:val="22"/>
        </w:rPr>
      </w:pPr>
    </w:p>
    <w:p w14:paraId="4140C515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Chhabra, S., </w:t>
      </w:r>
      <w:proofErr w:type="spellStart"/>
      <w:r w:rsidRPr="00BF398B">
        <w:rPr>
          <w:sz w:val="22"/>
          <w:szCs w:val="22"/>
        </w:rPr>
        <w:t>Loken</w:t>
      </w:r>
      <w:proofErr w:type="spellEnd"/>
      <w:r w:rsidRPr="00BF398B">
        <w:rPr>
          <w:sz w:val="22"/>
          <w:szCs w:val="22"/>
        </w:rPr>
        <w:t xml:space="preserve">, K, Tewari, J.S., Thomas, M., Sengupta, S., 2000.  </w:t>
      </w:r>
      <w:r w:rsidRPr="00600037">
        <w:rPr>
          <w:b/>
          <w:sz w:val="22"/>
          <w:szCs w:val="22"/>
          <w:u w:val="single"/>
        </w:rPr>
        <w:t>Visioning Exercise for USAID Innovative Family Planning Services Project</w:t>
      </w:r>
      <w:r>
        <w:rPr>
          <w:sz w:val="22"/>
          <w:szCs w:val="22"/>
        </w:rPr>
        <w:t xml:space="preserve">.  </w:t>
      </w:r>
      <w:r w:rsidRPr="00BF398B">
        <w:rPr>
          <w:sz w:val="22"/>
          <w:szCs w:val="22"/>
        </w:rPr>
        <w:t>Briefing Document.  May 2000, 12pp.</w:t>
      </w:r>
    </w:p>
    <w:p w14:paraId="6CD5945D" w14:textId="77777777" w:rsidR="00C12C11" w:rsidRPr="00BF398B" w:rsidRDefault="00C12C11" w:rsidP="00C12C11">
      <w:pPr>
        <w:rPr>
          <w:sz w:val="22"/>
          <w:szCs w:val="22"/>
        </w:rPr>
      </w:pPr>
    </w:p>
    <w:p w14:paraId="58A9968A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Warren, D., </w:t>
      </w:r>
      <w:proofErr w:type="spellStart"/>
      <w:r w:rsidRPr="00BF398B">
        <w:rPr>
          <w:sz w:val="22"/>
          <w:szCs w:val="22"/>
        </w:rPr>
        <w:t>Amirthanayagam</w:t>
      </w:r>
      <w:proofErr w:type="spellEnd"/>
      <w:r w:rsidRPr="00BF398B">
        <w:rPr>
          <w:sz w:val="22"/>
          <w:szCs w:val="22"/>
        </w:rPr>
        <w:t xml:space="preserve">, V., 2000.  </w:t>
      </w:r>
      <w:r w:rsidRPr="00600037">
        <w:rPr>
          <w:b/>
          <w:sz w:val="22"/>
          <w:szCs w:val="22"/>
          <w:u w:val="single"/>
        </w:rPr>
        <w:t>Infectious Disease Strategy – USAID/India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May 2000, 20pp.</w:t>
      </w:r>
    </w:p>
    <w:p w14:paraId="2DA4D83B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5A1ECB61" w14:textId="6587B0C4" w:rsidR="00C12C11" w:rsidRPr="00213207" w:rsidRDefault="00C12C11" w:rsidP="00C12C11">
      <w:pPr>
        <w:rPr>
          <w:b/>
          <w:i/>
        </w:rPr>
      </w:pPr>
      <w:r w:rsidRPr="0069063C">
        <w:rPr>
          <w:b/>
          <w:i/>
        </w:rPr>
        <w:t>1999</w:t>
      </w:r>
    </w:p>
    <w:p w14:paraId="6A6D2E83" w14:textId="77777777" w:rsidR="00C12C11" w:rsidRPr="00BF398B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</w:rPr>
        <w:t xml:space="preserve">Barbiero, V.K., Chhabra, S., Sengupta, S., 1999.  </w:t>
      </w:r>
      <w:r w:rsidRPr="00600037">
        <w:rPr>
          <w:b/>
          <w:sz w:val="22"/>
          <w:szCs w:val="22"/>
          <w:u w:val="single"/>
        </w:rPr>
        <w:t>Population in India</w:t>
      </w:r>
      <w:r w:rsidRPr="00BF398B">
        <w:rPr>
          <w:sz w:val="22"/>
          <w:szCs w:val="22"/>
        </w:rPr>
        <w:t xml:space="preserve"> – Briefing for Ambassador Richard Celeste and US Embassy India Staff.  October 1999.</w:t>
      </w:r>
    </w:p>
    <w:p w14:paraId="799E5577" w14:textId="77777777" w:rsidR="00C12C11" w:rsidRPr="00BF398B" w:rsidRDefault="00C12C11" w:rsidP="00C12C11">
      <w:pPr>
        <w:rPr>
          <w:sz w:val="22"/>
          <w:szCs w:val="22"/>
        </w:rPr>
      </w:pPr>
    </w:p>
    <w:p w14:paraId="4A41BC6D" w14:textId="77777777" w:rsidR="00C12C11" w:rsidRPr="003847C6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1999.  </w:t>
      </w:r>
      <w:r w:rsidRPr="00600037">
        <w:rPr>
          <w:b/>
          <w:sz w:val="22"/>
          <w:szCs w:val="22"/>
          <w:u w:val="single"/>
        </w:rPr>
        <w:t>HIV/AIDS in India</w:t>
      </w:r>
      <w:r>
        <w:rPr>
          <w:sz w:val="22"/>
          <w:szCs w:val="22"/>
        </w:rPr>
        <w:t xml:space="preserve">.  </w:t>
      </w:r>
      <w:r w:rsidRPr="00BF398B">
        <w:rPr>
          <w:sz w:val="22"/>
          <w:szCs w:val="22"/>
        </w:rPr>
        <w:t xml:space="preserve">Briefing for Ambassador Richard Celeste and US Embassy India Staff.  </w:t>
      </w:r>
      <w:proofErr w:type="gramStart"/>
      <w:r w:rsidRPr="003847C6">
        <w:rPr>
          <w:sz w:val="22"/>
          <w:szCs w:val="22"/>
        </w:rPr>
        <w:t>December,</w:t>
      </w:r>
      <w:proofErr w:type="gramEnd"/>
      <w:r w:rsidRPr="003847C6">
        <w:rPr>
          <w:sz w:val="22"/>
          <w:szCs w:val="22"/>
        </w:rPr>
        <w:t xml:space="preserve"> 1999.</w:t>
      </w:r>
    </w:p>
    <w:p w14:paraId="56E687B9" w14:textId="77777777" w:rsidR="00C12C11" w:rsidRPr="003847C6" w:rsidRDefault="00C12C11" w:rsidP="00C12C11">
      <w:pPr>
        <w:rPr>
          <w:sz w:val="22"/>
          <w:szCs w:val="22"/>
        </w:rPr>
      </w:pPr>
    </w:p>
    <w:p w14:paraId="64F1B426" w14:textId="77777777" w:rsidR="00C12C11" w:rsidRPr="00BF398B" w:rsidRDefault="00C12C11" w:rsidP="00C12C11">
      <w:pPr>
        <w:rPr>
          <w:sz w:val="22"/>
          <w:szCs w:val="22"/>
        </w:rPr>
      </w:pPr>
      <w:r w:rsidRPr="00C4040A">
        <w:rPr>
          <w:sz w:val="22"/>
          <w:szCs w:val="22"/>
        </w:rPr>
        <w:t xml:space="preserve">Barbiero, V.K., 1999.  </w:t>
      </w:r>
      <w:r w:rsidRPr="00600037">
        <w:rPr>
          <w:b/>
          <w:sz w:val="22"/>
          <w:szCs w:val="22"/>
          <w:u w:val="single"/>
        </w:rPr>
        <w:t>USAID’s Child Survival Program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Briefing for AID Administrator Brady Anderson. May 1999</w:t>
      </w:r>
    </w:p>
    <w:p w14:paraId="2798FDE2" w14:textId="77777777" w:rsidR="00C12C11" w:rsidRPr="00BF398B" w:rsidRDefault="00C12C11" w:rsidP="00C12C11">
      <w:pPr>
        <w:rPr>
          <w:sz w:val="22"/>
          <w:szCs w:val="22"/>
        </w:rPr>
      </w:pPr>
    </w:p>
    <w:p w14:paraId="3350860B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1999.  </w:t>
      </w:r>
      <w:r w:rsidRPr="00600037">
        <w:rPr>
          <w:b/>
          <w:sz w:val="22"/>
          <w:szCs w:val="22"/>
          <w:u w:val="single"/>
        </w:rPr>
        <w:t>Accelerated Measles Control - A Public Health Imperative Or A Potential Conflict (Making the Right Choices Between Control and Eradication)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</w:t>
      </w:r>
      <w:r w:rsidRPr="00BF398B">
        <w:rPr>
          <w:b/>
          <w:sz w:val="22"/>
          <w:szCs w:val="22"/>
        </w:rPr>
        <w:t>USAID’s Position on Measles Elimination and Control.</w:t>
      </w:r>
      <w:r w:rsidRPr="00BF398B">
        <w:rPr>
          <w:sz w:val="22"/>
          <w:szCs w:val="22"/>
        </w:rPr>
        <w:t xml:space="preserve">  Briefing for Assistant Administrator Global Programs Sally Shelton-Colby.  April 1999</w:t>
      </w:r>
    </w:p>
    <w:p w14:paraId="33331DA7" w14:textId="77777777" w:rsidR="00C12C11" w:rsidRPr="00BF398B" w:rsidRDefault="00C12C11" w:rsidP="00C12C11">
      <w:pPr>
        <w:rPr>
          <w:sz w:val="22"/>
          <w:szCs w:val="22"/>
        </w:rPr>
      </w:pPr>
    </w:p>
    <w:p w14:paraId="4B055859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</w:t>
      </w:r>
      <w:proofErr w:type="spellStart"/>
      <w:r w:rsidRPr="00BF398B">
        <w:rPr>
          <w:sz w:val="22"/>
          <w:szCs w:val="22"/>
        </w:rPr>
        <w:t>Koek</w:t>
      </w:r>
      <w:proofErr w:type="spellEnd"/>
      <w:r w:rsidRPr="00BF398B">
        <w:rPr>
          <w:sz w:val="22"/>
          <w:szCs w:val="22"/>
        </w:rPr>
        <w:t xml:space="preserve">, I, Delay, P., </w:t>
      </w:r>
      <w:r>
        <w:rPr>
          <w:sz w:val="22"/>
          <w:szCs w:val="22"/>
        </w:rPr>
        <w:t xml:space="preserve">Bartlett, A.V., </w:t>
      </w:r>
      <w:proofErr w:type="spellStart"/>
      <w:r w:rsidRPr="00BF398B">
        <w:rPr>
          <w:sz w:val="22"/>
          <w:szCs w:val="22"/>
        </w:rPr>
        <w:t>Labbok</w:t>
      </w:r>
      <w:proofErr w:type="spellEnd"/>
      <w:r w:rsidRPr="00BF398B">
        <w:rPr>
          <w:sz w:val="22"/>
          <w:szCs w:val="22"/>
        </w:rPr>
        <w:t xml:space="preserve">, M., 1999.   </w:t>
      </w:r>
      <w:r w:rsidRPr="00600037">
        <w:rPr>
          <w:b/>
          <w:sz w:val="22"/>
          <w:szCs w:val="22"/>
          <w:u w:val="single"/>
        </w:rPr>
        <w:t>Testimony by Barbara Turner, Acting Assistant Administrator, USAID/G, on USAID’s Child Survival Program – House Appropriations Committee on Foreign Operations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April 1999, 30 pp.</w:t>
      </w:r>
    </w:p>
    <w:p w14:paraId="271B2F84" w14:textId="77777777" w:rsidR="00C12C11" w:rsidRPr="00BF398B" w:rsidRDefault="00C12C11" w:rsidP="00C12C11">
      <w:pPr>
        <w:rPr>
          <w:sz w:val="22"/>
          <w:szCs w:val="22"/>
        </w:rPr>
      </w:pPr>
    </w:p>
    <w:p w14:paraId="58FAA4FB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Barbiero, V.K., </w:t>
      </w:r>
      <w:proofErr w:type="spellStart"/>
      <w:r w:rsidRPr="00BF398B">
        <w:rPr>
          <w:sz w:val="22"/>
          <w:szCs w:val="22"/>
        </w:rPr>
        <w:t>Koek</w:t>
      </w:r>
      <w:proofErr w:type="spellEnd"/>
      <w:r w:rsidRPr="00BF398B">
        <w:rPr>
          <w:sz w:val="22"/>
          <w:szCs w:val="22"/>
        </w:rPr>
        <w:t xml:space="preserve">, I, </w:t>
      </w:r>
      <w:proofErr w:type="spellStart"/>
      <w:r w:rsidRPr="00BF398B">
        <w:rPr>
          <w:sz w:val="22"/>
          <w:szCs w:val="22"/>
        </w:rPr>
        <w:t>Holefield</w:t>
      </w:r>
      <w:proofErr w:type="spellEnd"/>
      <w:r w:rsidRPr="00BF398B">
        <w:rPr>
          <w:sz w:val="22"/>
          <w:szCs w:val="22"/>
        </w:rPr>
        <w:t xml:space="preserve">, J. 1999.  </w:t>
      </w:r>
      <w:r w:rsidRPr="00600037">
        <w:rPr>
          <w:b/>
          <w:sz w:val="22"/>
          <w:szCs w:val="22"/>
          <w:u w:val="single"/>
        </w:rPr>
        <w:t>USAID’s Child Survival Program – Future Options and Directions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Briefing for USAID Administrator and Assistant Administrators.  February 1999.</w:t>
      </w:r>
    </w:p>
    <w:p w14:paraId="22981CB5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40921855" w14:textId="77777777" w:rsidR="00C12C11" w:rsidRDefault="00C12C11" w:rsidP="00C12C11">
      <w:pPr>
        <w:rPr>
          <w:b/>
          <w:i/>
          <w:sz w:val="22"/>
          <w:szCs w:val="22"/>
        </w:rPr>
      </w:pPr>
    </w:p>
    <w:p w14:paraId="340E1292" w14:textId="21952AC5" w:rsidR="00C12C11" w:rsidRPr="00213207" w:rsidRDefault="00C12C11" w:rsidP="00C12C11">
      <w:r w:rsidRPr="0069063C">
        <w:rPr>
          <w:b/>
          <w:i/>
        </w:rPr>
        <w:t>1998</w:t>
      </w:r>
    </w:p>
    <w:p w14:paraId="1AEB43AF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Carrol, D., Barbiero, V.K., </w:t>
      </w:r>
      <w:proofErr w:type="spellStart"/>
      <w:r w:rsidRPr="00BF398B">
        <w:rPr>
          <w:sz w:val="22"/>
          <w:szCs w:val="22"/>
        </w:rPr>
        <w:t>Koek</w:t>
      </w:r>
      <w:proofErr w:type="spellEnd"/>
      <w:r w:rsidRPr="00BF398B">
        <w:rPr>
          <w:sz w:val="22"/>
          <w:szCs w:val="22"/>
        </w:rPr>
        <w:t>, I., Daulaire, N., 1998.</w:t>
      </w:r>
      <w:r w:rsidRPr="00BF398B">
        <w:rPr>
          <w:b/>
          <w:sz w:val="22"/>
          <w:szCs w:val="22"/>
        </w:rPr>
        <w:t xml:space="preserve">  </w:t>
      </w:r>
      <w:r w:rsidRPr="00600037">
        <w:rPr>
          <w:b/>
          <w:sz w:val="22"/>
          <w:szCs w:val="22"/>
          <w:u w:val="single"/>
        </w:rPr>
        <w:t>USAID Testimony on GAO Report on Disease Eradication and Elimination</w:t>
      </w:r>
      <w:r w:rsidRPr="00BF398B">
        <w:rPr>
          <w:sz w:val="22"/>
          <w:szCs w:val="22"/>
        </w:rPr>
        <w:t>.  17pp.</w:t>
      </w:r>
    </w:p>
    <w:p w14:paraId="4E903F7B" w14:textId="77777777" w:rsidR="00C12C11" w:rsidRPr="00BF398B" w:rsidRDefault="00C12C11" w:rsidP="00C12C11">
      <w:pPr>
        <w:rPr>
          <w:sz w:val="22"/>
          <w:szCs w:val="22"/>
        </w:rPr>
      </w:pPr>
    </w:p>
    <w:p w14:paraId="0EE02049" w14:textId="77777777" w:rsidR="00C12C11" w:rsidRPr="00BF398B" w:rsidRDefault="00C12C11" w:rsidP="00C12C11">
      <w:pPr>
        <w:rPr>
          <w:sz w:val="22"/>
          <w:szCs w:val="22"/>
        </w:rPr>
      </w:pPr>
      <w:proofErr w:type="spellStart"/>
      <w:r w:rsidRPr="003847C6">
        <w:rPr>
          <w:sz w:val="22"/>
          <w:szCs w:val="22"/>
        </w:rPr>
        <w:t>Koek</w:t>
      </w:r>
      <w:proofErr w:type="spellEnd"/>
      <w:r w:rsidRPr="003847C6">
        <w:rPr>
          <w:sz w:val="22"/>
          <w:szCs w:val="22"/>
        </w:rPr>
        <w:t xml:space="preserve">, I., Carrol, D., Barbiero, V.K., et. al., 1998.  </w:t>
      </w:r>
      <w:r w:rsidRPr="00600037">
        <w:rPr>
          <w:b/>
          <w:sz w:val="22"/>
          <w:szCs w:val="22"/>
          <w:u w:val="single"/>
        </w:rPr>
        <w:t>USAID Infectious Disease Strategy</w:t>
      </w:r>
      <w:r w:rsidRPr="00BF398B">
        <w:rPr>
          <w:sz w:val="22"/>
          <w:szCs w:val="22"/>
        </w:rPr>
        <w:t>. 88pp.</w:t>
      </w:r>
    </w:p>
    <w:p w14:paraId="474358C0" w14:textId="77777777" w:rsidR="00C12C11" w:rsidRPr="00BF398B" w:rsidRDefault="00C12C11" w:rsidP="00C12C11">
      <w:pPr>
        <w:rPr>
          <w:sz w:val="22"/>
          <w:szCs w:val="22"/>
        </w:rPr>
      </w:pPr>
    </w:p>
    <w:p w14:paraId="7DB09B7B" w14:textId="77777777" w:rsidR="00C12C11" w:rsidRPr="00BF398B" w:rsidRDefault="00C12C11" w:rsidP="00C12C11">
      <w:pPr>
        <w:rPr>
          <w:sz w:val="22"/>
          <w:szCs w:val="22"/>
        </w:rPr>
      </w:pPr>
      <w:r>
        <w:rPr>
          <w:sz w:val="22"/>
          <w:szCs w:val="22"/>
        </w:rPr>
        <w:t>Bartlett, A.</w:t>
      </w:r>
      <w:r w:rsidRPr="00BF398B">
        <w:rPr>
          <w:sz w:val="22"/>
          <w:szCs w:val="22"/>
        </w:rPr>
        <w:t xml:space="preserve">.V., Barbiero, V.K., 1998.  </w:t>
      </w:r>
      <w:r w:rsidRPr="00600037">
        <w:rPr>
          <w:b/>
          <w:sz w:val="22"/>
          <w:szCs w:val="22"/>
          <w:u w:val="single"/>
        </w:rPr>
        <w:t>Child Survival Results Package</w:t>
      </w:r>
      <w:r w:rsidRPr="00BF398B">
        <w:rPr>
          <w:sz w:val="22"/>
          <w:szCs w:val="22"/>
        </w:rPr>
        <w:t>.  Global Bureau for Population, Health and Nutrition.  85pp.</w:t>
      </w:r>
    </w:p>
    <w:p w14:paraId="7B49C6CD" w14:textId="77777777" w:rsidR="00C12C11" w:rsidRPr="00BF398B" w:rsidRDefault="00C12C11" w:rsidP="00C12C11">
      <w:pPr>
        <w:rPr>
          <w:sz w:val="22"/>
          <w:szCs w:val="22"/>
        </w:rPr>
      </w:pPr>
    </w:p>
    <w:p w14:paraId="585C8FE5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Chung, E.O., Davidson, F., </w:t>
      </w:r>
      <w:proofErr w:type="spellStart"/>
      <w:r w:rsidRPr="00BF398B">
        <w:rPr>
          <w:sz w:val="22"/>
          <w:szCs w:val="22"/>
        </w:rPr>
        <w:t>Labbok</w:t>
      </w:r>
      <w:proofErr w:type="spellEnd"/>
      <w:r w:rsidRPr="00BF398B">
        <w:rPr>
          <w:sz w:val="22"/>
          <w:szCs w:val="22"/>
        </w:rPr>
        <w:t xml:space="preserve">, M., Barbiero, V.K., 1998.  </w:t>
      </w:r>
      <w:r w:rsidRPr="00600037">
        <w:rPr>
          <w:b/>
          <w:sz w:val="22"/>
          <w:szCs w:val="22"/>
          <w:u w:val="single"/>
        </w:rPr>
        <w:t>Nutrition Results Package</w:t>
      </w:r>
      <w:r w:rsidRPr="00BF398B">
        <w:rPr>
          <w:sz w:val="22"/>
          <w:szCs w:val="22"/>
        </w:rPr>
        <w:t>.  Global Bureau for Population, Health and Nutrition.</w:t>
      </w:r>
    </w:p>
    <w:p w14:paraId="720933E8" w14:textId="77777777" w:rsidR="00C12C11" w:rsidRPr="00BF398B" w:rsidRDefault="00C12C11" w:rsidP="00C12C11">
      <w:pPr>
        <w:rPr>
          <w:sz w:val="22"/>
          <w:szCs w:val="22"/>
        </w:rPr>
      </w:pPr>
    </w:p>
    <w:p w14:paraId="661944D0" w14:textId="77777777" w:rsidR="00C12C11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  <w:lang w:val="nb-NO"/>
        </w:rPr>
        <w:t xml:space="preserve">Bartlett, A.V., Barbiero, V.K., et. al., 1998. </w:t>
      </w:r>
      <w:r w:rsidRPr="00600037">
        <w:rPr>
          <w:b/>
          <w:sz w:val="22"/>
          <w:szCs w:val="22"/>
          <w:u w:val="single"/>
        </w:rPr>
        <w:t>Child Survival Flagship RFA</w:t>
      </w:r>
      <w:r w:rsidRPr="00BF398B">
        <w:rPr>
          <w:sz w:val="22"/>
          <w:szCs w:val="22"/>
        </w:rPr>
        <w:t>.  Global Bureau for Population, Health and Nutrition.</w:t>
      </w:r>
    </w:p>
    <w:p w14:paraId="7271D160" w14:textId="77777777" w:rsidR="00C12C11" w:rsidRPr="00C4040A" w:rsidRDefault="00C12C11" w:rsidP="00C12C11">
      <w:pPr>
        <w:rPr>
          <w:sz w:val="22"/>
          <w:szCs w:val="22"/>
        </w:rPr>
      </w:pPr>
    </w:p>
    <w:p w14:paraId="137A4CB5" w14:textId="77777777" w:rsidR="00C12C11" w:rsidRPr="00C4040A" w:rsidRDefault="00C12C11" w:rsidP="00C12C11">
      <w:pPr>
        <w:rPr>
          <w:sz w:val="22"/>
          <w:szCs w:val="22"/>
        </w:rPr>
      </w:pPr>
      <w:r w:rsidRPr="003847C6">
        <w:rPr>
          <w:sz w:val="22"/>
          <w:szCs w:val="22"/>
          <w:lang w:val="da-DK"/>
        </w:rPr>
        <w:t>Davidson, F., Barbiero, V.K., et. al., 1998.</w:t>
      </w:r>
      <w:r w:rsidRPr="003847C6">
        <w:rPr>
          <w:b/>
          <w:sz w:val="22"/>
          <w:szCs w:val="22"/>
          <w:lang w:val="da-DK"/>
        </w:rPr>
        <w:t xml:space="preserve">  </w:t>
      </w:r>
      <w:r w:rsidRPr="00C4040A">
        <w:rPr>
          <w:b/>
          <w:sz w:val="22"/>
          <w:szCs w:val="22"/>
          <w:u w:val="single"/>
        </w:rPr>
        <w:t>Micronutrient Support Activity RFA</w:t>
      </w:r>
      <w:r w:rsidRPr="00C4040A">
        <w:rPr>
          <w:sz w:val="22"/>
          <w:szCs w:val="22"/>
        </w:rPr>
        <w:t xml:space="preserve">.  </w:t>
      </w:r>
      <w:r w:rsidRPr="00BF398B">
        <w:rPr>
          <w:sz w:val="22"/>
          <w:szCs w:val="22"/>
        </w:rPr>
        <w:t>Global Bureau for Population, Health and Nutrition.</w:t>
      </w:r>
    </w:p>
    <w:p w14:paraId="55DD86E8" w14:textId="77777777" w:rsidR="00C12C11" w:rsidRPr="00B61288" w:rsidRDefault="00C12C11" w:rsidP="00C12C11">
      <w:pPr>
        <w:rPr>
          <w:sz w:val="22"/>
          <w:szCs w:val="22"/>
        </w:rPr>
      </w:pPr>
    </w:p>
    <w:p w14:paraId="2E8D533D" w14:textId="77777777" w:rsidR="00C12C11" w:rsidRPr="003847C6" w:rsidRDefault="00C12C11" w:rsidP="00C12C11">
      <w:pPr>
        <w:rPr>
          <w:sz w:val="22"/>
          <w:szCs w:val="22"/>
          <w:lang w:val="da-DK"/>
        </w:rPr>
      </w:pPr>
      <w:r w:rsidRPr="003847C6">
        <w:rPr>
          <w:sz w:val="22"/>
          <w:szCs w:val="22"/>
          <w:lang w:val="da-DK"/>
        </w:rPr>
        <w:t xml:space="preserve">Davidson, F., Barbiero, V.K., et. al., 1998.  </w:t>
      </w:r>
      <w:r w:rsidRPr="003847C6">
        <w:rPr>
          <w:b/>
          <w:sz w:val="22"/>
          <w:szCs w:val="22"/>
          <w:u w:val="single"/>
          <w:lang w:val="da-DK"/>
        </w:rPr>
        <w:t xml:space="preserve">ILSI Non </w:t>
      </w:r>
      <w:proofErr w:type="spellStart"/>
      <w:r w:rsidRPr="003847C6">
        <w:rPr>
          <w:b/>
          <w:sz w:val="22"/>
          <w:szCs w:val="22"/>
          <w:u w:val="single"/>
          <w:lang w:val="da-DK"/>
        </w:rPr>
        <w:t>Competitive</w:t>
      </w:r>
      <w:proofErr w:type="spellEnd"/>
      <w:r w:rsidRPr="003847C6">
        <w:rPr>
          <w:b/>
          <w:sz w:val="22"/>
          <w:szCs w:val="22"/>
          <w:u w:val="single"/>
          <w:lang w:val="da-DK"/>
        </w:rPr>
        <w:t xml:space="preserve"> </w:t>
      </w:r>
      <w:proofErr w:type="spellStart"/>
      <w:r w:rsidRPr="003847C6">
        <w:rPr>
          <w:b/>
          <w:sz w:val="22"/>
          <w:szCs w:val="22"/>
          <w:u w:val="single"/>
          <w:lang w:val="da-DK"/>
        </w:rPr>
        <w:t>Procurement</w:t>
      </w:r>
      <w:proofErr w:type="spellEnd"/>
      <w:r w:rsidRPr="003847C6">
        <w:rPr>
          <w:sz w:val="22"/>
          <w:szCs w:val="22"/>
          <w:lang w:val="da-DK"/>
        </w:rPr>
        <w:t>.  Global Bureau for Population, Health and Nutrition.</w:t>
      </w:r>
    </w:p>
    <w:p w14:paraId="7EBF26A5" w14:textId="77777777" w:rsidR="00C12C11" w:rsidRPr="003847C6" w:rsidRDefault="00C12C11" w:rsidP="00C12C11">
      <w:pPr>
        <w:rPr>
          <w:sz w:val="22"/>
          <w:szCs w:val="22"/>
          <w:lang w:val="da-DK"/>
        </w:rPr>
      </w:pPr>
    </w:p>
    <w:p w14:paraId="063A7FD5" w14:textId="720AF78C" w:rsidR="00C12C11" w:rsidRPr="00BF398B" w:rsidRDefault="00C12C11" w:rsidP="00C12C11">
      <w:pPr>
        <w:rPr>
          <w:sz w:val="22"/>
          <w:szCs w:val="22"/>
        </w:rPr>
      </w:pPr>
      <w:proofErr w:type="spellStart"/>
      <w:r w:rsidRPr="003847C6">
        <w:rPr>
          <w:sz w:val="22"/>
          <w:szCs w:val="22"/>
          <w:lang w:val="da-DK"/>
        </w:rPr>
        <w:t>Llewellyn</w:t>
      </w:r>
      <w:proofErr w:type="spellEnd"/>
      <w:r w:rsidRPr="003847C6">
        <w:rPr>
          <w:sz w:val="22"/>
          <w:szCs w:val="22"/>
          <w:lang w:val="da-DK"/>
        </w:rPr>
        <w:t xml:space="preserve">, C., Barbiero, V.K., 1998.  </w:t>
      </w:r>
      <w:r w:rsidRPr="00600037">
        <w:rPr>
          <w:b/>
          <w:sz w:val="22"/>
          <w:szCs w:val="22"/>
          <w:u w:val="single"/>
        </w:rPr>
        <w:t xml:space="preserve">Technical Assistance Support Contract </w:t>
      </w:r>
      <w:r w:rsidR="00133C22" w:rsidRPr="00600037">
        <w:rPr>
          <w:b/>
          <w:sz w:val="22"/>
          <w:szCs w:val="22"/>
          <w:u w:val="single"/>
        </w:rPr>
        <w:t>Request</w:t>
      </w:r>
      <w:r w:rsidRPr="00600037">
        <w:rPr>
          <w:b/>
          <w:sz w:val="22"/>
          <w:szCs w:val="22"/>
          <w:u w:val="single"/>
        </w:rPr>
        <w:t xml:space="preserve"> for Proposal</w:t>
      </w:r>
      <w:r w:rsidRPr="00BF398B">
        <w:rPr>
          <w:b/>
          <w:sz w:val="22"/>
          <w:szCs w:val="22"/>
        </w:rPr>
        <w:t>.</w:t>
      </w:r>
      <w:r w:rsidRPr="00BF398B">
        <w:rPr>
          <w:sz w:val="22"/>
          <w:szCs w:val="22"/>
        </w:rPr>
        <w:t xml:space="preserve">  Global Bureau for Population, Health and Nutrition.</w:t>
      </w:r>
    </w:p>
    <w:p w14:paraId="0D46B379" w14:textId="77777777" w:rsidR="00C12C11" w:rsidRPr="00BF398B" w:rsidRDefault="00C12C11" w:rsidP="00C12C11">
      <w:pPr>
        <w:rPr>
          <w:sz w:val="22"/>
          <w:szCs w:val="22"/>
        </w:rPr>
      </w:pPr>
    </w:p>
    <w:p w14:paraId="6C5FD90F" w14:textId="77777777" w:rsidR="00C12C11" w:rsidRPr="00BF398B" w:rsidRDefault="00C12C11" w:rsidP="00C12C11">
      <w:pPr>
        <w:rPr>
          <w:sz w:val="22"/>
          <w:szCs w:val="22"/>
        </w:rPr>
      </w:pPr>
      <w:r w:rsidRPr="00BF398B">
        <w:rPr>
          <w:sz w:val="22"/>
          <w:szCs w:val="22"/>
        </w:rPr>
        <w:t xml:space="preserve">Fox, E., Barbiero, V.K., Bartlett, A.V., 1998.  </w:t>
      </w:r>
      <w:r w:rsidRPr="00600037">
        <w:rPr>
          <w:b/>
          <w:sz w:val="22"/>
          <w:szCs w:val="22"/>
          <w:u w:val="single"/>
        </w:rPr>
        <w:t>Behavior Change Project Design, Request for Application</w:t>
      </w:r>
      <w:r w:rsidRPr="00BF398B">
        <w:rPr>
          <w:sz w:val="22"/>
          <w:szCs w:val="22"/>
        </w:rPr>
        <w:t>.  Global Bureau for Population, Health and Nutrition.</w:t>
      </w:r>
    </w:p>
    <w:p w14:paraId="341705D1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7246F605" w14:textId="77777777" w:rsidR="00C12C11" w:rsidRPr="00BF398B" w:rsidRDefault="00C12C11" w:rsidP="00C12C11">
      <w:pPr>
        <w:rPr>
          <w:b/>
          <w:i/>
          <w:sz w:val="22"/>
          <w:szCs w:val="22"/>
        </w:rPr>
      </w:pPr>
    </w:p>
    <w:p w14:paraId="27590884" w14:textId="77777777" w:rsidR="008B6E7B" w:rsidRPr="007740B6" w:rsidRDefault="008B6E7B" w:rsidP="004F2118">
      <w:pPr>
        <w:tabs>
          <w:tab w:val="left" w:pos="-1440"/>
        </w:tabs>
      </w:pPr>
    </w:p>
    <w:sectPr w:rsidR="008B6E7B" w:rsidRPr="007740B6" w:rsidSect="002D6AC7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A04F1" w14:textId="77777777" w:rsidR="005768DD" w:rsidRDefault="005768DD">
      <w:r>
        <w:separator/>
      </w:r>
    </w:p>
  </w:endnote>
  <w:endnote w:type="continuationSeparator" w:id="0">
    <w:p w14:paraId="430CD8A0" w14:textId="77777777" w:rsidR="005768DD" w:rsidRDefault="005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C2D67" w14:textId="77777777" w:rsidR="00D9623A" w:rsidRDefault="00D9623A" w:rsidP="002D6A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5682CA" w14:textId="77777777" w:rsidR="00D9623A" w:rsidRDefault="00D9623A" w:rsidP="002D6A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F29D" w14:textId="1303F249" w:rsidR="00D9623A" w:rsidRDefault="00FC27A4" w:rsidP="00982E60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 w:rsidRPr="00FC27A4">
      <w:rPr>
        <w:sz w:val="20"/>
        <w:szCs w:val="20"/>
      </w:rPr>
      <w:fldChar w:fldCharType="begin"/>
    </w:r>
    <w:r w:rsidRPr="00FC27A4">
      <w:rPr>
        <w:sz w:val="20"/>
        <w:szCs w:val="20"/>
      </w:rPr>
      <w:instrText xml:space="preserve"> FILENAME \p </w:instrText>
    </w:r>
    <w:r w:rsidRPr="00FC27A4">
      <w:rPr>
        <w:sz w:val="20"/>
        <w:szCs w:val="20"/>
      </w:rPr>
      <w:fldChar w:fldCharType="separate"/>
    </w:r>
    <w:r>
      <w:rPr>
        <w:noProof/>
        <w:sz w:val="20"/>
        <w:szCs w:val="20"/>
      </w:rPr>
      <w:t>Macintosh HD:Users:Victor:Documents:VIC'S FILE:RESUME 2021- vkb.docx</w:t>
    </w:r>
    <w:r w:rsidRPr="00FC27A4">
      <w:rPr>
        <w:sz w:val="20"/>
        <w:szCs w:val="20"/>
      </w:rPr>
      <w:fldChar w:fldCharType="end"/>
    </w:r>
    <w:r w:rsidR="00D9623A">
      <w:rPr>
        <w:rFonts w:ascii="Cambria" w:hAnsi="Cambria"/>
      </w:rPr>
      <w:tab/>
      <w:t xml:space="preserve">Page </w:t>
    </w:r>
    <w:r w:rsidR="00D9623A">
      <w:fldChar w:fldCharType="begin"/>
    </w:r>
    <w:r w:rsidR="00D9623A">
      <w:instrText xml:space="preserve"> PAGE   \* MERGEFORMAT </w:instrText>
    </w:r>
    <w:r w:rsidR="00D9623A">
      <w:fldChar w:fldCharType="separate"/>
    </w:r>
    <w:r w:rsidR="00500678" w:rsidRPr="00500678">
      <w:rPr>
        <w:rFonts w:ascii="Cambria" w:hAnsi="Cambria"/>
        <w:noProof/>
      </w:rPr>
      <w:t>3</w:t>
    </w:r>
    <w:r w:rsidR="00D9623A">
      <w:rPr>
        <w:rFonts w:ascii="Cambria" w:hAnsi="Cambria"/>
        <w:noProof/>
      </w:rPr>
      <w:fldChar w:fldCharType="end"/>
    </w:r>
  </w:p>
  <w:p w14:paraId="0CD461BB" w14:textId="77777777" w:rsidR="00D9623A" w:rsidRPr="00E13EB3" w:rsidRDefault="00D9623A" w:rsidP="00982E60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526E" w14:textId="77777777" w:rsidR="005768DD" w:rsidRDefault="005768DD">
      <w:r>
        <w:separator/>
      </w:r>
    </w:p>
  </w:footnote>
  <w:footnote w:type="continuationSeparator" w:id="0">
    <w:p w14:paraId="2B94DEAE" w14:textId="77777777" w:rsidR="005768DD" w:rsidRDefault="005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8D767" w14:textId="77777777" w:rsidR="00D9623A" w:rsidRDefault="00D9623A" w:rsidP="004D7C4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6C8B5E" w14:textId="77777777" w:rsidR="00D9623A" w:rsidRDefault="00D9623A" w:rsidP="008C43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C97D" w14:textId="77777777" w:rsidR="00D9623A" w:rsidRPr="00A204E1" w:rsidRDefault="00D9623A" w:rsidP="008C4309">
    <w:pPr>
      <w:pStyle w:val="Header"/>
      <w:ind w:right="360"/>
      <w:jc w:val="right"/>
      <w:rPr>
        <w:i/>
        <w:iCs/>
        <w:sz w:val="20"/>
        <w:szCs w:val="20"/>
      </w:rPr>
    </w:pPr>
    <w:r>
      <w:rPr>
        <w:i/>
        <w:iCs/>
        <w:sz w:val="20"/>
        <w:szCs w:val="20"/>
      </w:rPr>
      <w:t>Victor K. Barbiero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5608"/>
    <w:multiLevelType w:val="hybridMultilevel"/>
    <w:tmpl w:val="597EA5B0"/>
    <w:lvl w:ilvl="0" w:tplc="710C5A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2660"/>
    <w:multiLevelType w:val="hybridMultilevel"/>
    <w:tmpl w:val="F85A4F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B55D8"/>
    <w:multiLevelType w:val="hybridMultilevel"/>
    <w:tmpl w:val="FEB04A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7759FE"/>
    <w:multiLevelType w:val="hybridMultilevel"/>
    <w:tmpl w:val="5CD844BE"/>
    <w:lvl w:ilvl="0" w:tplc="710C5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803D2B"/>
    <w:multiLevelType w:val="hybridMultilevel"/>
    <w:tmpl w:val="A4AA9678"/>
    <w:lvl w:ilvl="0" w:tplc="710C5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901D44"/>
    <w:multiLevelType w:val="hybridMultilevel"/>
    <w:tmpl w:val="D7CEA9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705B63"/>
    <w:multiLevelType w:val="hybridMultilevel"/>
    <w:tmpl w:val="6478A460"/>
    <w:lvl w:ilvl="0" w:tplc="710C5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3323E4"/>
    <w:multiLevelType w:val="hybridMultilevel"/>
    <w:tmpl w:val="63345A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AE3102">
      <w:start w:val="1"/>
      <w:numFmt w:val="bullet"/>
      <w:lvlText w:val=""/>
      <w:lvlJc w:val="left"/>
      <w:pPr>
        <w:tabs>
          <w:tab w:val="num" w:pos="1008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B445E0"/>
    <w:multiLevelType w:val="hybridMultilevel"/>
    <w:tmpl w:val="C0D2E5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5429FB"/>
    <w:multiLevelType w:val="hybridMultilevel"/>
    <w:tmpl w:val="CED4156A"/>
    <w:lvl w:ilvl="0" w:tplc="710C5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460CE0"/>
    <w:multiLevelType w:val="hybridMultilevel"/>
    <w:tmpl w:val="BF42F524"/>
    <w:lvl w:ilvl="0" w:tplc="710C5A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52963315">
    <w:abstractNumId w:val="0"/>
  </w:num>
  <w:num w:numId="2" w16cid:durableId="1612666122">
    <w:abstractNumId w:val="9"/>
  </w:num>
  <w:num w:numId="3" w16cid:durableId="1881161982">
    <w:abstractNumId w:val="6"/>
  </w:num>
  <w:num w:numId="4" w16cid:durableId="1191070439">
    <w:abstractNumId w:val="3"/>
  </w:num>
  <w:num w:numId="5" w16cid:durableId="1027411729">
    <w:abstractNumId w:val="4"/>
  </w:num>
  <w:num w:numId="6" w16cid:durableId="986275773">
    <w:abstractNumId w:val="10"/>
  </w:num>
  <w:num w:numId="7" w16cid:durableId="1283422041">
    <w:abstractNumId w:val="7"/>
  </w:num>
  <w:num w:numId="8" w16cid:durableId="1701083681">
    <w:abstractNumId w:val="8"/>
  </w:num>
  <w:num w:numId="9" w16cid:durableId="1425689428">
    <w:abstractNumId w:val="1"/>
  </w:num>
  <w:num w:numId="10" w16cid:durableId="1267806714">
    <w:abstractNumId w:val="2"/>
  </w:num>
  <w:num w:numId="11" w16cid:durableId="16697452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9"/>
    <w:rsid w:val="00014333"/>
    <w:rsid w:val="00021A93"/>
    <w:rsid w:val="00032050"/>
    <w:rsid w:val="0003707F"/>
    <w:rsid w:val="00040DC9"/>
    <w:rsid w:val="00052669"/>
    <w:rsid w:val="00053F47"/>
    <w:rsid w:val="000560FB"/>
    <w:rsid w:val="00074FDC"/>
    <w:rsid w:val="00080D37"/>
    <w:rsid w:val="000832A3"/>
    <w:rsid w:val="000852E4"/>
    <w:rsid w:val="000926D3"/>
    <w:rsid w:val="00096380"/>
    <w:rsid w:val="000A33EA"/>
    <w:rsid w:val="000C64C2"/>
    <w:rsid w:val="000E18AB"/>
    <w:rsid w:val="000E616D"/>
    <w:rsid w:val="000F2145"/>
    <w:rsid w:val="000F2592"/>
    <w:rsid w:val="001000E7"/>
    <w:rsid w:val="0011203C"/>
    <w:rsid w:val="001202D7"/>
    <w:rsid w:val="00121749"/>
    <w:rsid w:val="0012285F"/>
    <w:rsid w:val="00122A74"/>
    <w:rsid w:val="001270A2"/>
    <w:rsid w:val="00133C22"/>
    <w:rsid w:val="00135DC5"/>
    <w:rsid w:val="00143F7D"/>
    <w:rsid w:val="001711F3"/>
    <w:rsid w:val="00177BFE"/>
    <w:rsid w:val="001B0A1C"/>
    <w:rsid w:val="001C006E"/>
    <w:rsid w:val="001C0E1B"/>
    <w:rsid w:val="001C6879"/>
    <w:rsid w:val="001D6668"/>
    <w:rsid w:val="001E65A7"/>
    <w:rsid w:val="001F418C"/>
    <w:rsid w:val="001F54B2"/>
    <w:rsid w:val="0020196E"/>
    <w:rsid w:val="00201979"/>
    <w:rsid w:val="002021ED"/>
    <w:rsid w:val="00211A4A"/>
    <w:rsid w:val="00212DCF"/>
    <w:rsid w:val="00213207"/>
    <w:rsid w:val="00224D48"/>
    <w:rsid w:val="002334BF"/>
    <w:rsid w:val="00236F4A"/>
    <w:rsid w:val="00243BEE"/>
    <w:rsid w:val="00246276"/>
    <w:rsid w:val="002606BA"/>
    <w:rsid w:val="00283807"/>
    <w:rsid w:val="002A58A2"/>
    <w:rsid w:val="002B431D"/>
    <w:rsid w:val="002C71B1"/>
    <w:rsid w:val="002D6AC7"/>
    <w:rsid w:val="002D7844"/>
    <w:rsid w:val="002E2BDE"/>
    <w:rsid w:val="002E4B85"/>
    <w:rsid w:val="002F20FF"/>
    <w:rsid w:val="00311EAC"/>
    <w:rsid w:val="00334C11"/>
    <w:rsid w:val="00337936"/>
    <w:rsid w:val="003847C6"/>
    <w:rsid w:val="003B7F3B"/>
    <w:rsid w:val="003D0D38"/>
    <w:rsid w:val="003D19CD"/>
    <w:rsid w:val="003E75FC"/>
    <w:rsid w:val="00400721"/>
    <w:rsid w:val="00413910"/>
    <w:rsid w:val="00435A8F"/>
    <w:rsid w:val="00447253"/>
    <w:rsid w:val="00462CD2"/>
    <w:rsid w:val="00466C8E"/>
    <w:rsid w:val="00471CA7"/>
    <w:rsid w:val="0047537A"/>
    <w:rsid w:val="0047696E"/>
    <w:rsid w:val="00482923"/>
    <w:rsid w:val="004A4D01"/>
    <w:rsid w:val="004D7C40"/>
    <w:rsid w:val="004E66AC"/>
    <w:rsid w:val="004F1481"/>
    <w:rsid w:val="004F2118"/>
    <w:rsid w:val="00500678"/>
    <w:rsid w:val="005108B9"/>
    <w:rsid w:val="005123FD"/>
    <w:rsid w:val="0051657D"/>
    <w:rsid w:val="00517344"/>
    <w:rsid w:val="00537FD8"/>
    <w:rsid w:val="0054186F"/>
    <w:rsid w:val="00567249"/>
    <w:rsid w:val="005728D0"/>
    <w:rsid w:val="005768DD"/>
    <w:rsid w:val="00587D72"/>
    <w:rsid w:val="0059224E"/>
    <w:rsid w:val="00594CA7"/>
    <w:rsid w:val="005A4324"/>
    <w:rsid w:val="005C0E4C"/>
    <w:rsid w:val="005C6956"/>
    <w:rsid w:val="005D3B36"/>
    <w:rsid w:val="005E1D98"/>
    <w:rsid w:val="00601999"/>
    <w:rsid w:val="00606062"/>
    <w:rsid w:val="00651E24"/>
    <w:rsid w:val="00654F0B"/>
    <w:rsid w:val="0065649B"/>
    <w:rsid w:val="00661530"/>
    <w:rsid w:val="006A78B7"/>
    <w:rsid w:val="006C0020"/>
    <w:rsid w:val="006E3F5B"/>
    <w:rsid w:val="007006E4"/>
    <w:rsid w:val="00716E33"/>
    <w:rsid w:val="00724074"/>
    <w:rsid w:val="0072681D"/>
    <w:rsid w:val="0073301D"/>
    <w:rsid w:val="0074125C"/>
    <w:rsid w:val="00747752"/>
    <w:rsid w:val="00750CF5"/>
    <w:rsid w:val="007614FE"/>
    <w:rsid w:val="0076317B"/>
    <w:rsid w:val="00770761"/>
    <w:rsid w:val="007740B6"/>
    <w:rsid w:val="0078602E"/>
    <w:rsid w:val="00795A8C"/>
    <w:rsid w:val="007A1625"/>
    <w:rsid w:val="007A7D7C"/>
    <w:rsid w:val="007B28D0"/>
    <w:rsid w:val="007B4FB9"/>
    <w:rsid w:val="007C5582"/>
    <w:rsid w:val="007C5B46"/>
    <w:rsid w:val="007C7C7F"/>
    <w:rsid w:val="007D3A8C"/>
    <w:rsid w:val="007E6C12"/>
    <w:rsid w:val="007F6BD2"/>
    <w:rsid w:val="00811DB2"/>
    <w:rsid w:val="00837B89"/>
    <w:rsid w:val="00840C68"/>
    <w:rsid w:val="00857DD7"/>
    <w:rsid w:val="00867625"/>
    <w:rsid w:val="00873B68"/>
    <w:rsid w:val="0089375F"/>
    <w:rsid w:val="008A43F0"/>
    <w:rsid w:val="008B6DF0"/>
    <w:rsid w:val="008B6E7B"/>
    <w:rsid w:val="008C4309"/>
    <w:rsid w:val="008E0AFA"/>
    <w:rsid w:val="00901B63"/>
    <w:rsid w:val="00953909"/>
    <w:rsid w:val="0095637F"/>
    <w:rsid w:val="00956D39"/>
    <w:rsid w:val="00957EDA"/>
    <w:rsid w:val="009812C3"/>
    <w:rsid w:val="00982E60"/>
    <w:rsid w:val="009A03D4"/>
    <w:rsid w:val="009A2E4A"/>
    <w:rsid w:val="009B029D"/>
    <w:rsid w:val="009E01D0"/>
    <w:rsid w:val="009E7653"/>
    <w:rsid w:val="009F3356"/>
    <w:rsid w:val="00A03609"/>
    <w:rsid w:val="00A204E1"/>
    <w:rsid w:val="00A37C18"/>
    <w:rsid w:val="00A41A16"/>
    <w:rsid w:val="00A41F91"/>
    <w:rsid w:val="00A61B13"/>
    <w:rsid w:val="00A62C7F"/>
    <w:rsid w:val="00A73DFB"/>
    <w:rsid w:val="00A82CBC"/>
    <w:rsid w:val="00A90DA6"/>
    <w:rsid w:val="00AA76BD"/>
    <w:rsid w:val="00AC1CFE"/>
    <w:rsid w:val="00AD050E"/>
    <w:rsid w:val="00AD4681"/>
    <w:rsid w:val="00AD5D99"/>
    <w:rsid w:val="00AF5A28"/>
    <w:rsid w:val="00B04F0E"/>
    <w:rsid w:val="00B517B6"/>
    <w:rsid w:val="00B561E1"/>
    <w:rsid w:val="00B573D9"/>
    <w:rsid w:val="00B57687"/>
    <w:rsid w:val="00B6325D"/>
    <w:rsid w:val="00B67BBF"/>
    <w:rsid w:val="00B738C2"/>
    <w:rsid w:val="00B73BCE"/>
    <w:rsid w:val="00B770B6"/>
    <w:rsid w:val="00B834F0"/>
    <w:rsid w:val="00B83AB8"/>
    <w:rsid w:val="00B911D9"/>
    <w:rsid w:val="00BE269C"/>
    <w:rsid w:val="00C00E09"/>
    <w:rsid w:val="00C12C11"/>
    <w:rsid w:val="00C17274"/>
    <w:rsid w:val="00C17FD8"/>
    <w:rsid w:val="00C2267B"/>
    <w:rsid w:val="00C2651E"/>
    <w:rsid w:val="00C333C4"/>
    <w:rsid w:val="00C4040A"/>
    <w:rsid w:val="00C50744"/>
    <w:rsid w:val="00C5652F"/>
    <w:rsid w:val="00C772FA"/>
    <w:rsid w:val="00C80ADE"/>
    <w:rsid w:val="00C81F20"/>
    <w:rsid w:val="00C8459A"/>
    <w:rsid w:val="00CB1BA0"/>
    <w:rsid w:val="00CC05DB"/>
    <w:rsid w:val="00CC1F7B"/>
    <w:rsid w:val="00CF0B79"/>
    <w:rsid w:val="00D11F90"/>
    <w:rsid w:val="00D33788"/>
    <w:rsid w:val="00D37AC3"/>
    <w:rsid w:val="00D40917"/>
    <w:rsid w:val="00D75E87"/>
    <w:rsid w:val="00D82BC9"/>
    <w:rsid w:val="00D83863"/>
    <w:rsid w:val="00D9623A"/>
    <w:rsid w:val="00DB013B"/>
    <w:rsid w:val="00DC5CBB"/>
    <w:rsid w:val="00DC6BCF"/>
    <w:rsid w:val="00DF5448"/>
    <w:rsid w:val="00E06C4B"/>
    <w:rsid w:val="00E13EB3"/>
    <w:rsid w:val="00E17548"/>
    <w:rsid w:val="00E26BA6"/>
    <w:rsid w:val="00E754BC"/>
    <w:rsid w:val="00E81773"/>
    <w:rsid w:val="00E81826"/>
    <w:rsid w:val="00E844B9"/>
    <w:rsid w:val="00EB03C5"/>
    <w:rsid w:val="00EC1083"/>
    <w:rsid w:val="00EC22FC"/>
    <w:rsid w:val="00ED6F11"/>
    <w:rsid w:val="00ED7504"/>
    <w:rsid w:val="00EF4DC8"/>
    <w:rsid w:val="00F00DCB"/>
    <w:rsid w:val="00F278A0"/>
    <w:rsid w:val="00F61F21"/>
    <w:rsid w:val="00F6388F"/>
    <w:rsid w:val="00F7024F"/>
    <w:rsid w:val="00F80049"/>
    <w:rsid w:val="00F93406"/>
    <w:rsid w:val="00F9358B"/>
    <w:rsid w:val="00FA1A00"/>
    <w:rsid w:val="00FA405D"/>
    <w:rsid w:val="00FA49C8"/>
    <w:rsid w:val="00FC27A4"/>
    <w:rsid w:val="00FC4950"/>
    <w:rsid w:val="00FF0440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66271E"/>
  <w15:docId w15:val="{EB8524AF-D283-7341-B790-71E1D59C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A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537A"/>
    <w:rPr>
      <w:color w:val="0000FF"/>
      <w:u w:val="single"/>
    </w:rPr>
  </w:style>
  <w:style w:type="paragraph" w:styleId="Header">
    <w:name w:val="header"/>
    <w:basedOn w:val="Normal"/>
    <w:rsid w:val="00A204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204E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7752"/>
  </w:style>
  <w:style w:type="character" w:customStyle="1" w:styleId="FooterChar">
    <w:name w:val="Footer Char"/>
    <w:basedOn w:val="DefaultParagraphFont"/>
    <w:link w:val="Footer"/>
    <w:uiPriority w:val="99"/>
    <w:rsid w:val="00982E6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E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E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kb@gw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4337</Words>
  <Characters>24727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Victor K</vt:lpstr>
    </vt:vector>
  </TitlesOfParts>
  <Company>USAID</Company>
  <LinksUpToDate>false</LinksUpToDate>
  <CharactersWithSpaces>29006</CharactersWithSpaces>
  <SharedDoc>false</SharedDoc>
  <HLinks>
    <vt:vector size="6" baseType="variant">
      <vt:variant>
        <vt:i4>2818140</vt:i4>
      </vt:variant>
      <vt:variant>
        <vt:i4>0</vt:i4>
      </vt:variant>
      <vt:variant>
        <vt:i4>0</vt:i4>
      </vt:variant>
      <vt:variant>
        <vt:i4>5</vt:i4>
      </vt:variant>
      <vt:variant>
        <vt:lpwstr>mailto:vbarbiero@mw.peacecorps.gov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K</dc:title>
  <dc:creator>USAID</dc:creator>
  <cp:lastModifiedBy>Barbiero, Victor Kevin</cp:lastModifiedBy>
  <cp:revision>2</cp:revision>
  <cp:lastPrinted>2019-01-04T00:54:00Z</cp:lastPrinted>
  <dcterms:created xsi:type="dcterms:W3CDTF">2023-07-18T22:37:00Z</dcterms:created>
  <dcterms:modified xsi:type="dcterms:W3CDTF">2023-07-18T22:37:00Z</dcterms:modified>
</cp:coreProperties>
</file>