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576" w:type="dxa"/>
        <w:tblInd w:w="6" w:type="dxa"/>
        <w:tblCellMar>
          <w:left w:w="115" w:type="dxa"/>
          <w:right w:w="67" w:type="dxa"/>
        </w:tblCellMar>
        <w:tblLook w:val="04A0" w:firstRow="1" w:lastRow="0" w:firstColumn="1" w:lastColumn="0" w:noHBand="0" w:noVBand="1"/>
      </w:tblPr>
      <w:tblGrid>
        <w:gridCol w:w="4519"/>
        <w:gridCol w:w="5057"/>
      </w:tblGrid>
      <w:tr w:rsidR="00923734">
        <w:trPr>
          <w:trHeight w:val="2196"/>
        </w:trPr>
        <w:tc>
          <w:tcPr>
            <w:tcW w:w="451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2" w:firstLine="0"/>
              <w:jc w:val="center"/>
            </w:pPr>
            <w:r>
              <w:rPr>
                <w:b/>
                <w:sz w:val="19"/>
              </w:rPr>
              <w:t xml:space="preserve"> </w:t>
            </w:r>
          </w:p>
          <w:p w:rsidR="00923734" w:rsidRDefault="006F0377">
            <w:pPr>
              <w:spacing w:after="0" w:line="259" w:lineRule="auto"/>
              <w:ind w:left="4" w:firstLine="0"/>
            </w:pPr>
            <w:r>
              <w:rPr>
                <w:noProof/>
              </w:rPr>
              <w:drawing>
                <wp:inline distT="0" distB="0" distL="0" distR="0">
                  <wp:extent cx="2717800" cy="889000"/>
                  <wp:effectExtent l="0" t="0" r="0" b="0"/>
                  <wp:docPr id="257" name="Picture 257"/>
                  <wp:cNvGraphicFramePr/>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7"/>
                          <a:stretch>
                            <a:fillRect/>
                          </a:stretch>
                        </pic:blipFill>
                        <pic:spPr>
                          <a:xfrm>
                            <a:off x="0" y="0"/>
                            <a:ext cx="2717800" cy="889000"/>
                          </a:xfrm>
                          <a:prstGeom prst="rect">
                            <a:avLst/>
                          </a:prstGeom>
                        </pic:spPr>
                      </pic:pic>
                    </a:graphicData>
                  </a:graphic>
                </wp:inline>
              </w:drawing>
            </w:r>
          </w:p>
        </w:tc>
        <w:tc>
          <w:tcPr>
            <w:tcW w:w="5057"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7" w:firstLine="0"/>
              <w:jc w:val="center"/>
            </w:pPr>
            <w:r>
              <w:rPr>
                <w:sz w:val="19"/>
              </w:rPr>
              <w:t xml:space="preserve"> </w:t>
            </w:r>
          </w:p>
          <w:p w:rsidR="00923734" w:rsidRDefault="00171A17">
            <w:pPr>
              <w:spacing w:after="0" w:line="259" w:lineRule="auto"/>
              <w:ind w:left="0" w:right="51" w:firstLine="0"/>
              <w:jc w:val="center"/>
            </w:pPr>
            <w:r>
              <w:rPr>
                <w:sz w:val="19"/>
              </w:rPr>
              <w:t xml:space="preserve"> [Department of XX</w:t>
            </w:r>
            <w:r w:rsidR="006F0377">
              <w:rPr>
                <w:sz w:val="19"/>
              </w:rPr>
              <w:t xml:space="preserve">] </w:t>
            </w:r>
          </w:p>
          <w:p w:rsidR="00923734" w:rsidRDefault="006F0377">
            <w:pPr>
              <w:spacing w:after="0" w:line="259" w:lineRule="auto"/>
              <w:ind w:left="7" w:firstLine="0"/>
              <w:jc w:val="center"/>
            </w:pPr>
            <w:r>
              <w:rPr>
                <w:sz w:val="19"/>
              </w:rPr>
              <w:t xml:space="preserve"> </w:t>
            </w:r>
          </w:p>
          <w:p w:rsidR="00923734" w:rsidRDefault="006F0377">
            <w:pPr>
              <w:spacing w:after="0" w:line="259" w:lineRule="auto"/>
              <w:ind w:left="0" w:right="45" w:firstLine="0"/>
              <w:jc w:val="center"/>
            </w:pPr>
            <w:r>
              <w:rPr>
                <w:b/>
                <w:sz w:val="19"/>
              </w:rPr>
              <w:t>[Course Number]</w:t>
            </w:r>
            <w:r w:rsidR="005B35DA">
              <w:rPr>
                <w:b/>
                <w:sz w:val="19"/>
              </w:rPr>
              <w:t>,</w:t>
            </w:r>
            <w:r>
              <w:rPr>
                <w:b/>
                <w:sz w:val="19"/>
              </w:rPr>
              <w:t xml:space="preserve"> [Semester, Year] </w:t>
            </w:r>
          </w:p>
          <w:p w:rsidR="00923734" w:rsidRDefault="006F0377">
            <w:pPr>
              <w:spacing w:after="0" w:line="259" w:lineRule="auto"/>
              <w:ind w:left="7" w:firstLine="0"/>
              <w:jc w:val="center"/>
            </w:pPr>
            <w:r>
              <w:rPr>
                <w:sz w:val="19"/>
              </w:rPr>
              <w:t xml:space="preserve"> </w:t>
            </w:r>
          </w:p>
          <w:p w:rsidR="00923734" w:rsidRDefault="006F0377">
            <w:pPr>
              <w:spacing w:after="0" w:line="259" w:lineRule="auto"/>
              <w:ind w:left="0" w:right="47" w:firstLine="0"/>
              <w:jc w:val="center"/>
            </w:pPr>
            <w:r>
              <w:rPr>
                <w:b/>
                <w:sz w:val="19"/>
              </w:rPr>
              <w:t xml:space="preserve">[Course Title], [Number of Credit Hours] </w:t>
            </w:r>
          </w:p>
          <w:p w:rsidR="00923734" w:rsidRDefault="006F0377">
            <w:pPr>
              <w:spacing w:after="0" w:line="259" w:lineRule="auto"/>
              <w:ind w:left="7" w:firstLine="0"/>
              <w:jc w:val="center"/>
            </w:pPr>
            <w:r>
              <w:rPr>
                <w:b/>
                <w:sz w:val="19"/>
              </w:rPr>
              <w:t xml:space="preserve"> </w:t>
            </w:r>
          </w:p>
          <w:p w:rsidR="00923734" w:rsidRDefault="006F0377">
            <w:pPr>
              <w:spacing w:after="0" w:line="259" w:lineRule="auto"/>
              <w:ind w:left="0" w:right="47" w:firstLine="0"/>
              <w:jc w:val="center"/>
            </w:pPr>
            <w:r>
              <w:rPr>
                <w:b/>
                <w:sz w:val="19"/>
              </w:rPr>
              <w:t xml:space="preserve">[Day], [Time, from-to] [a.m./p.m.], [Building/Room] </w:t>
            </w:r>
          </w:p>
          <w:p w:rsidR="00923734" w:rsidRDefault="006F0377">
            <w:pPr>
              <w:spacing w:after="0" w:line="259" w:lineRule="auto"/>
              <w:ind w:left="7" w:firstLine="0"/>
              <w:jc w:val="center"/>
            </w:pPr>
            <w:r>
              <w:rPr>
                <w:b/>
                <w:color w:val="818181"/>
                <w:sz w:val="19"/>
              </w:rPr>
              <w:t xml:space="preserve"> </w:t>
            </w:r>
          </w:p>
          <w:p w:rsidR="00923734" w:rsidRDefault="006F0377">
            <w:pPr>
              <w:spacing w:after="0" w:line="259" w:lineRule="auto"/>
              <w:ind w:left="0" w:right="48" w:firstLine="0"/>
              <w:jc w:val="center"/>
            </w:pPr>
            <w:r>
              <w:rPr>
                <w:b/>
                <w:sz w:val="19"/>
                <w:u w:val="single" w:color="000000"/>
              </w:rPr>
              <w:t>Residential Graduate Course</w:t>
            </w:r>
            <w:r>
              <w:rPr>
                <w:b/>
                <w:sz w:val="19"/>
              </w:rPr>
              <w:t xml:space="preserve"> </w:t>
            </w:r>
          </w:p>
        </w:tc>
      </w:tr>
    </w:tbl>
    <w:p w:rsidR="00923734" w:rsidRDefault="006F0377">
      <w:pPr>
        <w:spacing w:after="0" w:line="259" w:lineRule="auto"/>
        <w:ind w:left="2" w:firstLine="0"/>
      </w:pPr>
      <w:r>
        <w:rPr>
          <w:b/>
          <w:sz w:val="19"/>
        </w:rPr>
        <w:t xml:space="preserve"> </w:t>
      </w:r>
    </w:p>
    <w:p w:rsidR="00923734" w:rsidRDefault="00621020">
      <w:pPr>
        <w:pStyle w:val="Heading1"/>
        <w:ind w:left="-3"/>
      </w:pPr>
      <w:r>
        <w:t>Instructor</w:t>
      </w:r>
      <w:r w:rsidR="006F0377">
        <w:t xml:space="preserve">(s) </w:t>
      </w:r>
    </w:p>
    <w:p w:rsidR="00923734" w:rsidRDefault="006F0377">
      <w:pPr>
        <w:spacing w:after="4" w:line="250" w:lineRule="auto"/>
        <w:ind w:left="-3"/>
      </w:pPr>
      <w:r>
        <w:rPr>
          <w:color w:val="818181"/>
        </w:rPr>
        <w:t xml:space="preserve">[Name, Degree(s)] </w:t>
      </w:r>
    </w:p>
    <w:p w:rsidR="00923734" w:rsidRDefault="006F0377">
      <w:pPr>
        <w:spacing w:after="4" w:line="250" w:lineRule="auto"/>
        <w:ind w:left="-3"/>
      </w:pPr>
      <w:r>
        <w:rPr>
          <w:color w:val="818181"/>
        </w:rPr>
        <w:t xml:space="preserve">[Title] </w:t>
      </w:r>
    </w:p>
    <w:p w:rsidR="00923734" w:rsidRDefault="006F0377">
      <w:pPr>
        <w:spacing w:after="4" w:line="250" w:lineRule="auto"/>
        <w:ind w:left="-3"/>
      </w:pPr>
      <w:r>
        <w:rPr>
          <w:color w:val="818181"/>
        </w:rPr>
        <w:t xml:space="preserve">[Campus Address] </w:t>
      </w:r>
    </w:p>
    <w:p w:rsidR="00923734" w:rsidRDefault="006F0377">
      <w:pPr>
        <w:spacing w:after="4" w:line="250" w:lineRule="auto"/>
        <w:ind w:left="-3" w:right="7808"/>
      </w:pPr>
      <w:r>
        <w:rPr>
          <w:color w:val="818181"/>
        </w:rPr>
        <w:t>Phone</w:t>
      </w:r>
      <w:proofErr w:type="gramStart"/>
      <w:r>
        <w:rPr>
          <w:color w:val="818181"/>
        </w:rPr>
        <w:t>:  [</w:t>
      </w:r>
      <w:proofErr w:type="gramEnd"/>
      <w:r>
        <w:rPr>
          <w:color w:val="818181"/>
        </w:rPr>
        <w:t xml:space="preserve">  ] Email:  [  ] </w:t>
      </w:r>
    </w:p>
    <w:p w:rsidR="00923734" w:rsidRDefault="006F0377">
      <w:pPr>
        <w:spacing w:after="4" w:line="250" w:lineRule="auto"/>
        <w:ind w:left="-3"/>
      </w:pPr>
      <w:r>
        <w:rPr>
          <w:color w:val="818181"/>
        </w:rPr>
        <w:t>Office Hours</w:t>
      </w:r>
      <w:proofErr w:type="gramStart"/>
      <w:r>
        <w:rPr>
          <w:color w:val="818181"/>
        </w:rPr>
        <w:t>:  [</w:t>
      </w:r>
      <w:proofErr w:type="gramEnd"/>
      <w:r>
        <w:rPr>
          <w:color w:val="818181"/>
        </w:rPr>
        <w:t xml:space="preserve">  ] OR by appointment </w:t>
      </w:r>
    </w:p>
    <w:p w:rsidR="00171A17" w:rsidRDefault="00171A17" w:rsidP="00171A17">
      <w:pPr>
        <w:pStyle w:val="Title"/>
        <w:jc w:val="left"/>
        <w:rPr>
          <w:rFonts w:ascii="Arial" w:hAnsi="Arial" w:cs="Arial"/>
          <w:sz w:val="20"/>
        </w:rPr>
      </w:pPr>
    </w:p>
    <w:p w:rsidR="00171A17" w:rsidRPr="00CA6579" w:rsidRDefault="00774624" w:rsidP="00171A17">
      <w:pPr>
        <w:pStyle w:val="Title"/>
        <w:jc w:val="left"/>
        <w:rPr>
          <w:rFonts w:ascii="Arial" w:hAnsi="Arial" w:cs="Arial"/>
          <w:b w:val="0"/>
          <w:i/>
          <w:color w:val="A6A6A6" w:themeColor="background1" w:themeShade="A6"/>
          <w:sz w:val="20"/>
        </w:rPr>
      </w:pPr>
      <w:r>
        <w:rPr>
          <w:rFonts w:ascii="Arial" w:hAnsi="Arial" w:cs="Arial"/>
          <w:sz w:val="20"/>
        </w:rPr>
        <w:t xml:space="preserve">Bulletin </w:t>
      </w:r>
      <w:r w:rsidR="00434E0E">
        <w:rPr>
          <w:rFonts w:ascii="Arial" w:hAnsi="Arial" w:cs="Arial"/>
          <w:sz w:val="20"/>
        </w:rPr>
        <w:t>Description:</w:t>
      </w:r>
      <w:r w:rsidR="00AB289B" w:rsidRPr="000B6F19">
        <w:rPr>
          <w:i/>
          <w:color w:val="A6A6A6" w:themeColor="background1" w:themeShade="A6"/>
        </w:rPr>
        <w:t xml:space="preserve"> </w:t>
      </w:r>
      <w:r w:rsidR="00171A17" w:rsidRPr="00171A17">
        <w:rPr>
          <w:rFonts w:ascii="Arial" w:hAnsi="Arial" w:cs="Arial"/>
          <w:b w:val="0"/>
          <w:i/>
          <w:color w:val="808080" w:themeColor="background1" w:themeShade="80"/>
          <w:sz w:val="20"/>
        </w:rPr>
        <w:t>Brief 1-2 sentence description, written in present tense, include only primary themes/topics to be covered. Avoid using jargon.</w:t>
      </w:r>
      <w:r w:rsidR="00E546BA">
        <w:rPr>
          <w:rFonts w:ascii="Arial" w:hAnsi="Arial" w:cs="Arial"/>
          <w:color w:val="808080" w:themeColor="background1" w:themeShade="80"/>
          <w:sz w:val="20"/>
        </w:rPr>
        <w:t xml:space="preserve"> </w:t>
      </w:r>
      <w:r w:rsidR="00E546BA">
        <w:rPr>
          <w:rFonts w:ascii="Arial" w:hAnsi="Arial" w:cs="Arial"/>
          <w:b w:val="0"/>
          <w:i/>
          <w:color w:val="808080" w:themeColor="background1" w:themeShade="80"/>
          <w:sz w:val="20"/>
        </w:rPr>
        <w:t>Please</w:t>
      </w:r>
      <w:r w:rsidR="00CA6579" w:rsidRPr="00CA6579">
        <w:rPr>
          <w:rFonts w:ascii="Arial" w:hAnsi="Arial" w:cs="Arial"/>
          <w:b w:val="0"/>
          <w:i/>
          <w:color w:val="808080" w:themeColor="background1" w:themeShade="80"/>
          <w:sz w:val="20"/>
        </w:rPr>
        <w:t xml:space="preserve"> do not use references such as “we will” or “students will”</w:t>
      </w:r>
      <w:r w:rsidR="00CA6579">
        <w:rPr>
          <w:rFonts w:ascii="Arial" w:hAnsi="Arial" w:cs="Arial"/>
          <w:b w:val="0"/>
          <w:i/>
          <w:color w:val="808080" w:themeColor="background1" w:themeShade="80"/>
          <w:sz w:val="20"/>
        </w:rPr>
        <w:t xml:space="preserve"> or other language that does not add substantive information.</w:t>
      </w:r>
    </w:p>
    <w:p w:rsidR="00171A17" w:rsidRPr="00B70B05" w:rsidRDefault="00171A17" w:rsidP="00171A17">
      <w:pPr>
        <w:pStyle w:val="Title"/>
        <w:jc w:val="left"/>
        <w:rPr>
          <w:rFonts w:ascii="Arial" w:hAnsi="Arial" w:cs="Arial"/>
          <w:sz w:val="20"/>
        </w:rPr>
      </w:pPr>
    </w:p>
    <w:p w:rsidR="00923734" w:rsidRPr="00171A17" w:rsidRDefault="00171A17" w:rsidP="00171A17">
      <w:pPr>
        <w:spacing w:after="0" w:line="259" w:lineRule="auto"/>
        <w:ind w:left="0" w:firstLine="0"/>
        <w:rPr>
          <w:color w:val="808080" w:themeColor="background1" w:themeShade="80"/>
        </w:rPr>
      </w:pPr>
      <w:r w:rsidRPr="00171A17">
        <w:rPr>
          <w:b/>
        </w:rPr>
        <w:t xml:space="preserve">Course </w:t>
      </w:r>
      <w:r w:rsidR="00434E0E">
        <w:rPr>
          <w:b/>
        </w:rPr>
        <w:t>Summary:</w:t>
      </w:r>
      <w:r w:rsidRPr="000B6F19">
        <w:rPr>
          <w:i/>
          <w:color w:val="A6A6A6" w:themeColor="background1" w:themeShade="A6"/>
        </w:rPr>
        <w:t xml:space="preserve"> </w:t>
      </w:r>
      <w:r w:rsidRPr="00171A17">
        <w:rPr>
          <w:i/>
          <w:color w:val="808080" w:themeColor="background1" w:themeShade="80"/>
        </w:rPr>
        <w:t>Additional course description information (</w:t>
      </w:r>
      <w:r w:rsidR="00774624">
        <w:rPr>
          <w:i/>
          <w:color w:val="808080" w:themeColor="background1" w:themeShade="80"/>
        </w:rPr>
        <w:t xml:space="preserve">recommended, but </w:t>
      </w:r>
      <w:r w:rsidRPr="00171A17">
        <w:rPr>
          <w:i/>
          <w:color w:val="808080" w:themeColor="background1" w:themeShade="80"/>
        </w:rPr>
        <w:t>optional).</w:t>
      </w:r>
      <w:r w:rsidR="006F0377" w:rsidRPr="00171A17">
        <w:rPr>
          <w:color w:val="808080" w:themeColor="background1" w:themeShade="80"/>
        </w:rPr>
        <w:t xml:space="preserve"> </w:t>
      </w:r>
    </w:p>
    <w:p w:rsidR="00923734" w:rsidRDefault="006F0377">
      <w:pPr>
        <w:spacing w:after="0" w:line="259" w:lineRule="auto"/>
        <w:ind w:left="1" w:firstLine="0"/>
      </w:pPr>
      <w:r>
        <w:t xml:space="preserve"> </w:t>
      </w:r>
    </w:p>
    <w:p w:rsidR="00171A17" w:rsidRPr="00905DBA" w:rsidRDefault="00171A17" w:rsidP="00171A17">
      <w:pPr>
        <w:pStyle w:val="Title"/>
        <w:jc w:val="left"/>
        <w:rPr>
          <w:rFonts w:ascii="Arial" w:hAnsi="Arial" w:cs="Arial"/>
          <w:b w:val="0"/>
          <w:i/>
          <w:color w:val="A6A6A6" w:themeColor="background1" w:themeShade="A6"/>
          <w:sz w:val="20"/>
        </w:rPr>
      </w:pPr>
      <w:r w:rsidRPr="00B70B05">
        <w:rPr>
          <w:rFonts w:ascii="Arial" w:hAnsi="Arial" w:cs="Arial"/>
          <w:sz w:val="20"/>
        </w:rPr>
        <w:t>Course Prerequisite(s)</w:t>
      </w:r>
      <w:r w:rsidR="00434E0E">
        <w:rPr>
          <w:rFonts w:ascii="Arial" w:hAnsi="Arial" w:cs="Arial"/>
          <w:sz w:val="20"/>
        </w:rPr>
        <w:t>:</w:t>
      </w:r>
      <w:r w:rsidRPr="00171A17">
        <w:rPr>
          <w:rFonts w:ascii="Arial" w:hAnsi="Arial" w:cs="Arial"/>
          <w:i/>
          <w:color w:val="808080" w:themeColor="background1" w:themeShade="80"/>
          <w:sz w:val="20"/>
        </w:rPr>
        <w:t xml:space="preserve"> </w:t>
      </w:r>
      <w:r w:rsidRPr="00171A17">
        <w:rPr>
          <w:rFonts w:ascii="Arial" w:hAnsi="Arial" w:cs="Arial"/>
          <w:b w:val="0"/>
          <w:i/>
          <w:color w:val="808080" w:themeColor="background1" w:themeShade="80"/>
          <w:sz w:val="20"/>
        </w:rPr>
        <w:t>Be specific- include course number and name. Include specific skills, knowledge, credits completed, as appropriate.</w:t>
      </w:r>
    </w:p>
    <w:p w:rsidR="00171A17" w:rsidRDefault="00171A17" w:rsidP="00171A17">
      <w:pPr>
        <w:pStyle w:val="Heading1"/>
        <w:ind w:left="0" w:firstLine="0"/>
      </w:pPr>
    </w:p>
    <w:p w:rsidR="00923734" w:rsidRDefault="006F0377" w:rsidP="00497CD7">
      <w:pPr>
        <w:pStyle w:val="Heading1"/>
        <w:ind w:left="0" w:firstLine="0"/>
      </w:pPr>
      <w:r>
        <w:t>Program Competencies</w:t>
      </w:r>
      <w:r w:rsidR="00434E0E">
        <w:t>:</w:t>
      </w:r>
      <w:r>
        <w:t xml:space="preserve"> (list) </w:t>
      </w:r>
      <w:r>
        <w:rPr>
          <w:i/>
          <w:color w:val="818181"/>
        </w:rPr>
        <w:t xml:space="preserve"> </w:t>
      </w:r>
    </w:p>
    <w:p w:rsidR="00923734" w:rsidRDefault="00434E0E">
      <w:pPr>
        <w:spacing w:after="4" w:line="250" w:lineRule="auto"/>
        <w:ind w:left="10" w:hanging="9"/>
      </w:pPr>
      <w:r>
        <w:rPr>
          <w:i/>
          <w:color w:val="808080" w:themeColor="background1" w:themeShade="80"/>
        </w:rPr>
        <w:t xml:space="preserve">For </w:t>
      </w:r>
      <w:r w:rsidRPr="00434E0E">
        <w:rPr>
          <w:b/>
          <w:i/>
          <w:color w:val="808080" w:themeColor="background1" w:themeShade="80"/>
        </w:rPr>
        <w:t>required</w:t>
      </w:r>
      <w:r>
        <w:rPr>
          <w:i/>
          <w:color w:val="808080" w:themeColor="background1" w:themeShade="80"/>
        </w:rPr>
        <w:t xml:space="preserve"> courses only.  </w:t>
      </w:r>
      <w:r w:rsidR="006F0377" w:rsidRPr="00171A17">
        <w:rPr>
          <w:i/>
          <w:color w:val="808080" w:themeColor="background1" w:themeShade="80"/>
        </w:rPr>
        <w:t xml:space="preserve">[Insert applicable </w:t>
      </w:r>
      <w:r>
        <w:rPr>
          <w:i/>
          <w:color w:val="808080" w:themeColor="background1" w:themeShade="80"/>
        </w:rPr>
        <w:t>competency statements. ** Sample table shown below Session Outline for courses required in multiple programs.</w:t>
      </w:r>
      <w:r w:rsidR="006F0377" w:rsidRPr="00171A17">
        <w:rPr>
          <w:i/>
          <w:color w:val="808080" w:themeColor="background1" w:themeShade="80"/>
        </w:rPr>
        <w:t xml:space="preserve">] </w:t>
      </w:r>
    </w:p>
    <w:p w:rsidR="00923734" w:rsidRDefault="006F0377">
      <w:pPr>
        <w:numPr>
          <w:ilvl w:val="0"/>
          <w:numId w:val="1"/>
        </w:numPr>
        <w:ind w:right="5" w:hanging="360"/>
      </w:pPr>
      <w:r>
        <w:t xml:space="preserve">[  ] </w:t>
      </w:r>
    </w:p>
    <w:p w:rsidR="00923734" w:rsidRDefault="006F0377">
      <w:pPr>
        <w:numPr>
          <w:ilvl w:val="0"/>
          <w:numId w:val="1"/>
        </w:numPr>
        <w:ind w:right="5" w:hanging="360"/>
      </w:pPr>
      <w:r>
        <w:t xml:space="preserve">[  ] </w:t>
      </w:r>
    </w:p>
    <w:p w:rsidR="00923734" w:rsidRDefault="006F0377">
      <w:pPr>
        <w:numPr>
          <w:ilvl w:val="0"/>
          <w:numId w:val="1"/>
        </w:numPr>
        <w:ind w:right="5" w:hanging="360"/>
      </w:pPr>
      <w:r>
        <w:t xml:space="preserve">[  ] </w:t>
      </w:r>
    </w:p>
    <w:p w:rsidR="00923734" w:rsidRDefault="006F0377">
      <w:pPr>
        <w:numPr>
          <w:ilvl w:val="0"/>
          <w:numId w:val="1"/>
        </w:numPr>
        <w:ind w:right="5" w:hanging="360"/>
      </w:pPr>
      <w:r>
        <w:t xml:space="preserve">[  ] </w:t>
      </w:r>
    </w:p>
    <w:p w:rsidR="00923734" w:rsidRDefault="006F0377">
      <w:pPr>
        <w:numPr>
          <w:ilvl w:val="0"/>
          <w:numId w:val="1"/>
        </w:numPr>
        <w:ind w:right="5" w:hanging="360"/>
      </w:pPr>
      <w:r>
        <w:t xml:space="preserve">[  ] </w:t>
      </w:r>
    </w:p>
    <w:p w:rsidR="00923734" w:rsidRDefault="006F0377">
      <w:pPr>
        <w:spacing w:after="0" w:line="259" w:lineRule="auto"/>
        <w:ind w:left="0" w:firstLine="0"/>
      </w:pPr>
      <w:r>
        <w:t xml:space="preserve"> </w:t>
      </w:r>
    </w:p>
    <w:p w:rsidR="00923734" w:rsidRDefault="006F0377">
      <w:pPr>
        <w:spacing w:after="0" w:line="259" w:lineRule="auto"/>
        <w:ind w:left="0" w:firstLine="0"/>
      </w:pPr>
      <w:r>
        <w:t xml:space="preserve"> </w:t>
      </w:r>
    </w:p>
    <w:tbl>
      <w:tblPr>
        <w:tblStyle w:val="TableGrid"/>
        <w:tblW w:w="9739" w:type="dxa"/>
        <w:tblInd w:w="6" w:type="dxa"/>
        <w:tblCellMar>
          <w:left w:w="108" w:type="dxa"/>
          <w:right w:w="115" w:type="dxa"/>
        </w:tblCellMar>
        <w:tblLook w:val="04A0" w:firstRow="1" w:lastRow="0" w:firstColumn="1" w:lastColumn="0" w:noHBand="0" w:noVBand="1"/>
      </w:tblPr>
      <w:tblGrid>
        <w:gridCol w:w="7375"/>
        <w:gridCol w:w="2364"/>
      </w:tblGrid>
      <w:tr w:rsidR="00923734">
        <w:trPr>
          <w:trHeight w:val="701"/>
        </w:trPr>
        <w:tc>
          <w:tcPr>
            <w:tcW w:w="7375" w:type="dxa"/>
            <w:tcBorders>
              <w:top w:val="single" w:sz="4" w:space="0" w:color="000000"/>
              <w:left w:val="single" w:sz="4" w:space="0" w:color="000000"/>
              <w:bottom w:val="single" w:sz="4" w:space="0" w:color="000000"/>
              <w:right w:val="single" w:sz="4" w:space="0" w:color="000000"/>
            </w:tcBorders>
          </w:tcPr>
          <w:p w:rsidR="00923734" w:rsidRDefault="006F0377" w:rsidP="00A4570D">
            <w:pPr>
              <w:spacing w:after="0" w:line="259" w:lineRule="auto"/>
              <w:ind w:left="0" w:firstLine="0"/>
            </w:pPr>
            <w:r>
              <w:rPr>
                <w:b/>
              </w:rPr>
              <w:t xml:space="preserve">Course Learning Objectives/Learning Outcomes – Upon completion of the course, students will be able to: </w:t>
            </w:r>
            <w:r w:rsidR="00E546BA" w:rsidRPr="00E546BA">
              <w:rPr>
                <w:i/>
                <w:color w:val="808080" w:themeColor="background1" w:themeShade="80"/>
              </w:rPr>
              <w:t xml:space="preserve">(Avoid verbs like “understand” or “know;” instead use words such as: “analyze,” “synthesize,” “apply,” </w:t>
            </w:r>
            <w:r w:rsidR="005F7EC5">
              <w:rPr>
                <w:i/>
                <w:color w:val="808080" w:themeColor="background1" w:themeShade="80"/>
              </w:rPr>
              <w:t>and “</w:t>
            </w:r>
            <w:r w:rsidR="00E546BA" w:rsidRPr="00E546BA">
              <w:rPr>
                <w:i/>
                <w:color w:val="808080" w:themeColor="background1" w:themeShade="80"/>
              </w:rPr>
              <w:t>evaluate.”)</w:t>
            </w:r>
          </w:p>
        </w:tc>
        <w:tc>
          <w:tcPr>
            <w:tcW w:w="2364"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rPr>
                <w:b/>
              </w:rPr>
              <w:t xml:space="preserve">Meets Competency </w:t>
            </w:r>
          </w:p>
          <w:p w:rsidR="00923734" w:rsidRDefault="006F0377">
            <w:pPr>
              <w:spacing w:after="0" w:line="259" w:lineRule="auto"/>
              <w:ind w:left="0" w:firstLine="0"/>
            </w:pPr>
            <w:r>
              <w:rPr>
                <w:b/>
              </w:rPr>
              <w:t xml:space="preserve">Number </w:t>
            </w:r>
            <w:r w:rsidRPr="00171A17">
              <w:rPr>
                <w:i/>
                <w:color w:val="818181"/>
              </w:rPr>
              <w:t>(for required courses only)</w:t>
            </w:r>
            <w:r>
              <w:rPr>
                <w:b/>
              </w:rPr>
              <w:t xml:space="preserve"> </w:t>
            </w:r>
          </w:p>
        </w:tc>
      </w:tr>
      <w:tr w:rsidR="00923734">
        <w:trPr>
          <w:trHeight w:val="252"/>
        </w:trPr>
        <w:tc>
          <w:tcPr>
            <w:tcW w:w="7375" w:type="dxa"/>
            <w:tcBorders>
              <w:top w:val="single" w:sz="4" w:space="0" w:color="000000"/>
              <w:left w:val="single" w:sz="4" w:space="0" w:color="000000"/>
              <w:bottom w:val="single" w:sz="4" w:space="0" w:color="000000"/>
              <w:right w:val="single" w:sz="4" w:space="0" w:color="000000"/>
            </w:tcBorders>
          </w:tcPr>
          <w:p w:rsidR="00923734" w:rsidRDefault="006F0377" w:rsidP="00621020">
            <w:pPr>
              <w:pStyle w:val="ListParagraph"/>
              <w:numPr>
                <w:ilvl w:val="0"/>
                <w:numId w:val="8"/>
              </w:numPr>
              <w:tabs>
                <w:tab w:val="center" w:pos="406"/>
                <w:tab w:val="center" w:pos="720"/>
              </w:tabs>
              <w:spacing w:after="0" w:line="259" w:lineRule="auto"/>
            </w:pPr>
            <w:r>
              <w:tab/>
              <w:t xml:space="preserve"> </w:t>
            </w:r>
          </w:p>
        </w:tc>
        <w:tc>
          <w:tcPr>
            <w:tcW w:w="2364"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54"/>
        </w:trPr>
        <w:tc>
          <w:tcPr>
            <w:tcW w:w="7375" w:type="dxa"/>
            <w:tcBorders>
              <w:top w:val="single" w:sz="4" w:space="0" w:color="000000"/>
              <w:left w:val="single" w:sz="4" w:space="0" w:color="000000"/>
              <w:bottom w:val="single" w:sz="4" w:space="0" w:color="000000"/>
              <w:right w:val="single" w:sz="4" w:space="0" w:color="000000"/>
            </w:tcBorders>
          </w:tcPr>
          <w:p w:rsidR="00923734" w:rsidRDefault="006F0377" w:rsidP="00621020">
            <w:pPr>
              <w:pStyle w:val="ListParagraph"/>
              <w:numPr>
                <w:ilvl w:val="0"/>
                <w:numId w:val="8"/>
              </w:numPr>
              <w:tabs>
                <w:tab w:val="center" w:pos="406"/>
                <w:tab w:val="center" w:pos="720"/>
              </w:tabs>
              <w:spacing w:after="0" w:line="259" w:lineRule="auto"/>
            </w:pPr>
            <w:r>
              <w:t xml:space="preserve"> </w:t>
            </w:r>
            <w:r>
              <w:tab/>
              <w:t xml:space="preserve"> </w:t>
            </w:r>
          </w:p>
        </w:tc>
        <w:tc>
          <w:tcPr>
            <w:tcW w:w="2364"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54"/>
        </w:trPr>
        <w:tc>
          <w:tcPr>
            <w:tcW w:w="7375" w:type="dxa"/>
            <w:tcBorders>
              <w:top w:val="single" w:sz="4" w:space="0" w:color="000000"/>
              <w:left w:val="single" w:sz="4" w:space="0" w:color="000000"/>
              <w:bottom w:val="single" w:sz="4" w:space="0" w:color="000000"/>
              <w:right w:val="single" w:sz="4" w:space="0" w:color="000000"/>
            </w:tcBorders>
          </w:tcPr>
          <w:p w:rsidR="00923734" w:rsidRDefault="006F0377" w:rsidP="00621020">
            <w:pPr>
              <w:pStyle w:val="ListParagraph"/>
              <w:numPr>
                <w:ilvl w:val="0"/>
                <w:numId w:val="8"/>
              </w:numPr>
              <w:tabs>
                <w:tab w:val="center" w:pos="406"/>
                <w:tab w:val="center" w:pos="720"/>
              </w:tabs>
              <w:spacing w:after="0" w:line="259" w:lineRule="auto"/>
            </w:pPr>
            <w:r>
              <w:t xml:space="preserve"> </w:t>
            </w:r>
            <w:r>
              <w:tab/>
              <w:t xml:space="preserve"> </w:t>
            </w:r>
          </w:p>
        </w:tc>
        <w:tc>
          <w:tcPr>
            <w:tcW w:w="2364"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52"/>
        </w:trPr>
        <w:tc>
          <w:tcPr>
            <w:tcW w:w="7375" w:type="dxa"/>
            <w:tcBorders>
              <w:top w:val="single" w:sz="4" w:space="0" w:color="000000"/>
              <w:left w:val="single" w:sz="4" w:space="0" w:color="000000"/>
              <w:bottom w:val="single" w:sz="4" w:space="0" w:color="000000"/>
              <w:right w:val="single" w:sz="4" w:space="0" w:color="000000"/>
            </w:tcBorders>
          </w:tcPr>
          <w:p w:rsidR="00923734" w:rsidRDefault="006F0377" w:rsidP="00621020">
            <w:pPr>
              <w:pStyle w:val="ListParagraph"/>
              <w:numPr>
                <w:ilvl w:val="0"/>
                <w:numId w:val="8"/>
              </w:numPr>
              <w:tabs>
                <w:tab w:val="center" w:pos="406"/>
                <w:tab w:val="center" w:pos="720"/>
              </w:tabs>
              <w:spacing w:after="0" w:line="259" w:lineRule="auto"/>
            </w:pPr>
            <w:r>
              <w:t xml:space="preserve"> </w:t>
            </w:r>
            <w:r>
              <w:tab/>
              <w:t xml:space="preserve"> </w:t>
            </w:r>
          </w:p>
        </w:tc>
        <w:tc>
          <w:tcPr>
            <w:tcW w:w="2364"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54"/>
        </w:trPr>
        <w:tc>
          <w:tcPr>
            <w:tcW w:w="7375" w:type="dxa"/>
            <w:tcBorders>
              <w:top w:val="single" w:sz="4" w:space="0" w:color="000000"/>
              <w:left w:val="single" w:sz="4" w:space="0" w:color="000000"/>
              <w:bottom w:val="single" w:sz="4" w:space="0" w:color="000000"/>
              <w:right w:val="single" w:sz="4" w:space="0" w:color="000000"/>
            </w:tcBorders>
          </w:tcPr>
          <w:p w:rsidR="00923734" w:rsidRDefault="006F0377" w:rsidP="00621020">
            <w:pPr>
              <w:pStyle w:val="ListParagraph"/>
              <w:numPr>
                <w:ilvl w:val="0"/>
                <w:numId w:val="8"/>
              </w:numPr>
              <w:tabs>
                <w:tab w:val="center" w:pos="406"/>
                <w:tab w:val="center" w:pos="720"/>
              </w:tabs>
              <w:spacing w:after="0" w:line="259" w:lineRule="auto"/>
            </w:pPr>
            <w:r>
              <w:t xml:space="preserve"> </w:t>
            </w:r>
            <w:r>
              <w:tab/>
              <w:t xml:space="preserve"> </w:t>
            </w:r>
          </w:p>
        </w:tc>
        <w:tc>
          <w:tcPr>
            <w:tcW w:w="2364"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bl>
    <w:p w:rsidR="00923734" w:rsidRDefault="006F0377">
      <w:pPr>
        <w:spacing w:after="0" w:line="259" w:lineRule="auto"/>
        <w:ind w:left="2" w:firstLine="0"/>
      </w:pPr>
      <w:r>
        <w:t xml:space="preserve"> </w:t>
      </w:r>
    </w:p>
    <w:p w:rsidR="00923734" w:rsidRDefault="006F0377">
      <w:pPr>
        <w:pStyle w:val="Heading1"/>
        <w:ind w:left="-3"/>
      </w:pPr>
      <w:r>
        <w:t xml:space="preserve">Required Texts  </w:t>
      </w:r>
    </w:p>
    <w:p w:rsidR="00923734" w:rsidRDefault="006F0377">
      <w:pPr>
        <w:ind w:left="12" w:right="5"/>
      </w:pPr>
      <w:r>
        <w:t xml:space="preserve">(Readings should be completed </w:t>
      </w:r>
      <w:r>
        <w:rPr>
          <w:u w:val="single" w:color="000000"/>
        </w:rPr>
        <w:t>before</w:t>
      </w:r>
      <w:r>
        <w:t xml:space="preserve"> coming to class!) </w:t>
      </w:r>
    </w:p>
    <w:p w:rsidR="00923734" w:rsidRDefault="006F0377">
      <w:pPr>
        <w:spacing w:after="0" w:line="259" w:lineRule="auto"/>
        <w:ind w:left="2" w:firstLine="0"/>
      </w:pPr>
      <w:r>
        <w:t xml:space="preserve"> </w:t>
      </w:r>
    </w:p>
    <w:tbl>
      <w:tblPr>
        <w:tblStyle w:val="TableGrid"/>
        <w:tblW w:w="9739" w:type="dxa"/>
        <w:tblInd w:w="6" w:type="dxa"/>
        <w:tblCellMar>
          <w:left w:w="108" w:type="dxa"/>
          <w:right w:w="115" w:type="dxa"/>
        </w:tblCellMar>
        <w:tblLook w:val="04A0" w:firstRow="1" w:lastRow="0" w:firstColumn="1" w:lastColumn="0" w:noHBand="0" w:noVBand="1"/>
      </w:tblPr>
      <w:tblGrid>
        <w:gridCol w:w="3799"/>
        <w:gridCol w:w="3869"/>
        <w:gridCol w:w="2071"/>
      </w:tblGrid>
      <w:tr w:rsidR="00923734">
        <w:trPr>
          <w:trHeight w:val="240"/>
        </w:trPr>
        <w:tc>
          <w:tcPr>
            <w:tcW w:w="379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rPr>
                <w:b/>
              </w:rPr>
              <w:t xml:space="preserve">Title </w:t>
            </w:r>
          </w:p>
        </w:tc>
        <w:tc>
          <w:tcPr>
            <w:tcW w:w="386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rPr>
                <w:b/>
              </w:rPr>
              <w:t xml:space="preserve">Author  </w:t>
            </w:r>
          </w:p>
        </w:tc>
        <w:tc>
          <w:tcPr>
            <w:tcW w:w="2071"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rPr>
                <w:b/>
              </w:rPr>
              <w:t xml:space="preserve">Edition </w:t>
            </w:r>
          </w:p>
        </w:tc>
      </w:tr>
      <w:tr w:rsidR="00923734">
        <w:trPr>
          <w:trHeight w:val="442"/>
        </w:trPr>
        <w:tc>
          <w:tcPr>
            <w:tcW w:w="379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386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2071"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360" w:firstLine="0"/>
            </w:pPr>
            <w:r>
              <w:t xml:space="preserve"> </w:t>
            </w:r>
          </w:p>
        </w:tc>
      </w:tr>
      <w:tr w:rsidR="00923734">
        <w:trPr>
          <w:trHeight w:val="439"/>
        </w:trPr>
        <w:tc>
          <w:tcPr>
            <w:tcW w:w="379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386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2071"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360" w:firstLine="0"/>
            </w:pPr>
            <w:r>
              <w:t xml:space="preserve"> </w:t>
            </w:r>
          </w:p>
        </w:tc>
      </w:tr>
      <w:tr w:rsidR="00923734">
        <w:trPr>
          <w:trHeight w:val="439"/>
        </w:trPr>
        <w:tc>
          <w:tcPr>
            <w:tcW w:w="379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386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2071"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360" w:firstLine="0"/>
            </w:pPr>
            <w:r>
              <w:t xml:space="preserve"> </w:t>
            </w:r>
          </w:p>
        </w:tc>
      </w:tr>
    </w:tbl>
    <w:p w:rsidR="00923734" w:rsidRDefault="006F0377" w:rsidP="00F24ADD">
      <w:pPr>
        <w:spacing w:after="0" w:line="259" w:lineRule="auto"/>
        <w:ind w:left="2" w:firstLine="0"/>
      </w:pPr>
      <w:r>
        <w:lastRenderedPageBreak/>
        <w:t xml:space="preserve"> </w:t>
      </w:r>
    </w:p>
    <w:p w:rsidR="00F24ADD" w:rsidRDefault="00F24ADD" w:rsidP="00F24ADD">
      <w:pPr>
        <w:spacing w:after="0" w:line="259" w:lineRule="auto"/>
        <w:ind w:left="2" w:firstLine="0"/>
      </w:pPr>
    </w:p>
    <w:p w:rsidR="00923734" w:rsidRDefault="006F0377" w:rsidP="00F24ADD">
      <w:pPr>
        <w:pStyle w:val="Heading1"/>
        <w:ind w:left="0" w:firstLine="0"/>
      </w:pPr>
      <w:r>
        <w:t xml:space="preserve">Recommended/Supplemental Texts </w:t>
      </w:r>
      <w:r w:rsidR="00171A17" w:rsidRPr="00171A17">
        <w:rPr>
          <w:b w:val="0"/>
          <w:color w:val="808080" w:themeColor="background1" w:themeShade="80"/>
        </w:rPr>
        <w:t>[</w:t>
      </w:r>
      <w:r w:rsidRPr="00171A17">
        <w:rPr>
          <w:b w:val="0"/>
          <w:i/>
          <w:color w:val="808080" w:themeColor="background1" w:themeShade="80"/>
        </w:rPr>
        <w:t>if applicable</w:t>
      </w:r>
      <w:r w:rsidR="00171A17" w:rsidRPr="00171A17">
        <w:rPr>
          <w:b w:val="0"/>
          <w:color w:val="808080" w:themeColor="background1" w:themeShade="80"/>
        </w:rPr>
        <w:t>]</w:t>
      </w:r>
      <w:r w:rsidRPr="00171A17">
        <w:rPr>
          <w:color w:val="808080" w:themeColor="background1" w:themeShade="80"/>
        </w:rPr>
        <w:t xml:space="preserve"> </w:t>
      </w:r>
    </w:p>
    <w:p w:rsidR="00923734" w:rsidRDefault="006F0377">
      <w:pPr>
        <w:spacing w:after="0" w:line="259" w:lineRule="auto"/>
        <w:ind w:left="1" w:firstLine="0"/>
      </w:pPr>
      <w:r>
        <w:t xml:space="preserve"> </w:t>
      </w:r>
    </w:p>
    <w:tbl>
      <w:tblPr>
        <w:tblStyle w:val="TableGrid"/>
        <w:tblW w:w="9739" w:type="dxa"/>
        <w:tblInd w:w="6" w:type="dxa"/>
        <w:tblCellMar>
          <w:left w:w="108" w:type="dxa"/>
          <w:right w:w="115" w:type="dxa"/>
        </w:tblCellMar>
        <w:tblLook w:val="04A0" w:firstRow="1" w:lastRow="0" w:firstColumn="1" w:lastColumn="0" w:noHBand="0" w:noVBand="1"/>
      </w:tblPr>
      <w:tblGrid>
        <w:gridCol w:w="3799"/>
        <w:gridCol w:w="3869"/>
        <w:gridCol w:w="2071"/>
      </w:tblGrid>
      <w:tr w:rsidR="00923734">
        <w:trPr>
          <w:trHeight w:val="240"/>
        </w:trPr>
        <w:tc>
          <w:tcPr>
            <w:tcW w:w="379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rPr>
                <w:b/>
              </w:rPr>
              <w:t xml:space="preserve">Title </w:t>
            </w:r>
          </w:p>
        </w:tc>
        <w:tc>
          <w:tcPr>
            <w:tcW w:w="386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rPr>
                <w:b/>
              </w:rPr>
              <w:t xml:space="preserve">Author  </w:t>
            </w:r>
          </w:p>
        </w:tc>
        <w:tc>
          <w:tcPr>
            <w:tcW w:w="2071"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rPr>
                <w:b/>
              </w:rPr>
              <w:t xml:space="preserve">Edition </w:t>
            </w:r>
          </w:p>
        </w:tc>
      </w:tr>
      <w:tr w:rsidR="00923734">
        <w:trPr>
          <w:trHeight w:val="442"/>
        </w:trPr>
        <w:tc>
          <w:tcPr>
            <w:tcW w:w="379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386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2071"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360" w:firstLine="0"/>
            </w:pPr>
            <w:r>
              <w:t xml:space="preserve"> </w:t>
            </w:r>
          </w:p>
        </w:tc>
      </w:tr>
      <w:tr w:rsidR="00923734">
        <w:trPr>
          <w:trHeight w:val="439"/>
        </w:trPr>
        <w:tc>
          <w:tcPr>
            <w:tcW w:w="379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3869"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c>
          <w:tcPr>
            <w:tcW w:w="2071"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360" w:firstLine="0"/>
            </w:pPr>
            <w:r>
              <w:t xml:space="preserve"> </w:t>
            </w:r>
          </w:p>
        </w:tc>
      </w:tr>
    </w:tbl>
    <w:p w:rsidR="00D5362B" w:rsidRDefault="00D5362B" w:rsidP="00D5362B">
      <w:pPr>
        <w:spacing w:after="0" w:line="259" w:lineRule="auto"/>
        <w:ind w:left="2" w:firstLine="0"/>
      </w:pPr>
    </w:p>
    <w:p w:rsidR="00D5362B" w:rsidRDefault="00D5362B" w:rsidP="00434E0E">
      <w:pPr>
        <w:spacing w:after="0" w:line="259" w:lineRule="auto"/>
        <w:ind w:left="2" w:firstLine="0"/>
        <w:rPr>
          <w:i/>
          <w:color w:val="808080" w:themeColor="background1" w:themeShade="80"/>
          <w:szCs w:val="20"/>
        </w:rPr>
      </w:pPr>
      <w:r w:rsidRPr="00D5362B">
        <w:rPr>
          <w:b/>
        </w:rPr>
        <w:t>Technology</w:t>
      </w:r>
      <w:r>
        <w:rPr>
          <w:b/>
        </w:rPr>
        <w:t xml:space="preserve"> Requirements</w:t>
      </w:r>
      <w:r w:rsidR="00434E0E">
        <w:rPr>
          <w:b/>
        </w:rPr>
        <w:t xml:space="preserve">: </w:t>
      </w:r>
      <w:r w:rsidRPr="00D5362B">
        <w:rPr>
          <w:i/>
          <w:color w:val="808080" w:themeColor="background1" w:themeShade="80"/>
          <w:szCs w:val="20"/>
        </w:rPr>
        <w:t>What are the minimum technology requirements for participation in the course; what information do students require about the accessibility of all technologies required in the course; what requirements will the student need for accessing and participating in the course? (e.g., requisite skills for using technology tools and software applications, and computer equipment requirements such as webcam, microphone, and software).</w:t>
      </w:r>
    </w:p>
    <w:p w:rsidR="00434E0E" w:rsidRDefault="00434E0E" w:rsidP="00434E0E">
      <w:pPr>
        <w:spacing w:after="0" w:line="259" w:lineRule="auto"/>
        <w:ind w:left="2" w:firstLine="0"/>
        <w:rPr>
          <w:i/>
          <w:color w:val="808080" w:themeColor="background1" w:themeShade="80"/>
          <w:szCs w:val="20"/>
        </w:rPr>
      </w:pPr>
    </w:p>
    <w:p w:rsidR="008074C5" w:rsidRPr="008074C5" w:rsidRDefault="00434E0E" w:rsidP="008074C5">
      <w:pPr>
        <w:pStyle w:val="NormalWeb"/>
        <w:spacing w:before="0" w:beforeAutospacing="0" w:after="0" w:afterAutospacing="0"/>
        <w:ind w:left="720"/>
        <w:rPr>
          <w:i/>
          <w:color w:val="808080" w:themeColor="background1" w:themeShade="80"/>
        </w:rPr>
      </w:pPr>
      <w:r>
        <w:rPr>
          <w:rFonts w:ascii="Arial" w:hAnsi="Arial" w:cs="Arial"/>
          <w:i/>
          <w:color w:val="808080" w:themeColor="background1" w:themeShade="80"/>
          <w:sz w:val="20"/>
          <w:szCs w:val="20"/>
        </w:rPr>
        <w:t xml:space="preserve">Example:  Students must have access to a dedicated computer/laptop with video and audio capabilities. </w:t>
      </w:r>
      <w:r w:rsidR="008074C5" w:rsidRPr="008074C5">
        <w:rPr>
          <w:rFonts w:ascii="Arial" w:hAnsi="Arial" w:cs="Arial"/>
          <w:i/>
          <w:color w:val="808080" w:themeColor="background1" w:themeShade="80"/>
          <w:sz w:val="20"/>
          <w:szCs w:val="20"/>
        </w:rPr>
        <w:t xml:space="preserve">Students should have knowledge of working with Blackboard, Zoom </w:t>
      </w:r>
      <w:r w:rsidR="008074C5">
        <w:rPr>
          <w:rFonts w:ascii="Arial" w:hAnsi="Arial" w:cs="Arial"/>
          <w:i/>
          <w:color w:val="808080" w:themeColor="background1" w:themeShade="80"/>
          <w:sz w:val="20"/>
          <w:szCs w:val="20"/>
        </w:rPr>
        <w:t>and/</w:t>
      </w:r>
      <w:r w:rsidR="008074C5" w:rsidRPr="008074C5">
        <w:rPr>
          <w:rFonts w:ascii="Arial" w:hAnsi="Arial" w:cs="Arial"/>
          <w:i/>
          <w:color w:val="808080" w:themeColor="background1" w:themeShade="80"/>
          <w:sz w:val="20"/>
          <w:szCs w:val="20"/>
        </w:rPr>
        <w:t>or WebEx, computer microphones and cameras to access class files, upload assignments</w:t>
      </w:r>
      <w:r w:rsidR="008074C5">
        <w:rPr>
          <w:rFonts w:ascii="Arial" w:hAnsi="Arial" w:cs="Arial"/>
          <w:i/>
          <w:color w:val="808080" w:themeColor="background1" w:themeShade="80"/>
          <w:sz w:val="20"/>
          <w:szCs w:val="20"/>
        </w:rPr>
        <w:t>,</w:t>
      </w:r>
      <w:r w:rsidR="008074C5" w:rsidRPr="008074C5">
        <w:rPr>
          <w:rFonts w:ascii="Arial" w:hAnsi="Arial" w:cs="Arial"/>
          <w:i/>
          <w:color w:val="808080" w:themeColor="background1" w:themeShade="80"/>
          <w:sz w:val="20"/>
          <w:szCs w:val="20"/>
        </w:rPr>
        <w:t xml:space="preserve"> and participate in online</w:t>
      </w:r>
      <w:r w:rsidR="008074C5">
        <w:rPr>
          <w:rFonts w:ascii="Arial" w:hAnsi="Arial" w:cs="Arial"/>
          <w:i/>
          <w:color w:val="808080" w:themeColor="background1" w:themeShade="80"/>
          <w:sz w:val="20"/>
          <w:szCs w:val="20"/>
        </w:rPr>
        <w:t xml:space="preserve"> meetings as necessary</w:t>
      </w:r>
      <w:r w:rsidR="008074C5" w:rsidRPr="008074C5">
        <w:rPr>
          <w:rFonts w:ascii="Arial" w:hAnsi="Arial" w:cs="Arial"/>
          <w:i/>
          <w:color w:val="808080" w:themeColor="background1" w:themeShade="80"/>
          <w:sz w:val="20"/>
          <w:szCs w:val="20"/>
        </w:rPr>
        <w:t>,</w:t>
      </w:r>
      <w:r w:rsidR="008074C5">
        <w:rPr>
          <w:rFonts w:ascii="Arial" w:hAnsi="Arial" w:cs="Arial"/>
          <w:i/>
          <w:color w:val="808080" w:themeColor="background1" w:themeShade="80"/>
          <w:sz w:val="20"/>
          <w:szCs w:val="20"/>
        </w:rPr>
        <w:t xml:space="preserve"> including</w:t>
      </w:r>
      <w:r w:rsidR="008074C5" w:rsidRPr="008074C5">
        <w:rPr>
          <w:rFonts w:ascii="Arial" w:hAnsi="Arial" w:cs="Arial"/>
          <w:i/>
          <w:color w:val="808080" w:themeColor="background1" w:themeShade="80"/>
          <w:sz w:val="20"/>
          <w:szCs w:val="20"/>
        </w:rPr>
        <w:t xml:space="preserve"> small group exercises and team meetings. </w:t>
      </w:r>
    </w:p>
    <w:p w:rsidR="00434E0E" w:rsidRPr="00D5362B" w:rsidRDefault="00434E0E" w:rsidP="00434E0E">
      <w:pPr>
        <w:spacing w:after="0" w:line="259" w:lineRule="auto"/>
        <w:ind w:left="720" w:firstLine="0"/>
        <w:rPr>
          <w:i/>
          <w:color w:val="808080" w:themeColor="background1" w:themeShade="80"/>
          <w:szCs w:val="20"/>
        </w:rPr>
      </w:pPr>
    </w:p>
    <w:p w:rsidR="00D5362B" w:rsidRPr="00D5362B" w:rsidRDefault="00D5362B" w:rsidP="00D5362B">
      <w:pPr>
        <w:spacing w:after="0" w:line="259" w:lineRule="auto"/>
        <w:ind w:left="2" w:firstLine="0"/>
      </w:pPr>
    </w:p>
    <w:p w:rsidR="00923734" w:rsidRDefault="006F0377">
      <w:pPr>
        <w:pStyle w:val="Heading1"/>
        <w:ind w:left="-3"/>
      </w:pPr>
      <w:r>
        <w:t xml:space="preserve">Methods of Instruction </w:t>
      </w:r>
      <w:r w:rsidRPr="00774624">
        <w:rPr>
          <w:b w:val="0"/>
          <w:i/>
          <w:color w:val="808080" w:themeColor="background1" w:themeShade="80"/>
        </w:rPr>
        <w:t>(check all that apply)</w:t>
      </w:r>
      <w:r w:rsidRPr="00774624">
        <w:rPr>
          <w:color w:val="808080" w:themeColor="background1" w:themeShade="80"/>
        </w:rPr>
        <w:t xml:space="preserve"> </w:t>
      </w:r>
    </w:p>
    <w:p w:rsidR="00923734" w:rsidRDefault="006F0377">
      <w:pPr>
        <w:spacing w:after="0" w:line="259" w:lineRule="auto"/>
        <w:ind w:left="2" w:firstLine="0"/>
      </w:pPr>
      <w:r>
        <w:t xml:space="preserve"> </w:t>
      </w:r>
    </w:p>
    <w:p w:rsidR="00923734" w:rsidRDefault="006F0377">
      <w:pPr>
        <w:tabs>
          <w:tab w:val="center" w:pos="345"/>
          <w:tab w:val="center" w:pos="1217"/>
          <w:tab w:val="center" w:pos="5066"/>
          <w:tab w:val="center" w:pos="7143"/>
        </w:tabs>
        <w:ind w:left="0" w:firstLine="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1012</wp:posOffset>
                </wp:positionH>
                <wp:positionV relativeFrom="paragraph">
                  <wp:posOffset>6570</wp:posOffset>
                </wp:positionV>
                <wp:extent cx="5943600" cy="597421"/>
                <wp:effectExtent l="0" t="0" r="0" b="0"/>
                <wp:wrapNone/>
                <wp:docPr id="15046" name="Group 15046"/>
                <wp:cNvGraphicFramePr/>
                <a:graphic xmlns:a="http://schemas.openxmlformats.org/drawingml/2006/main">
                  <a:graphicData uri="http://schemas.microsoft.com/office/word/2010/wordprocessingGroup">
                    <wpg:wgp>
                      <wpg:cNvGrpSpPr/>
                      <wpg:grpSpPr>
                        <a:xfrm>
                          <a:off x="0" y="0"/>
                          <a:ext cx="5943600" cy="597421"/>
                          <a:chOff x="0" y="0"/>
                          <a:chExt cx="5943600" cy="597421"/>
                        </a:xfrm>
                      </wpg:grpSpPr>
                      <wps:wsp>
                        <wps:cNvPr id="388" name="Shape 388"/>
                        <wps:cNvSpPr/>
                        <wps:spPr>
                          <a:xfrm>
                            <a:off x="85344" y="19825"/>
                            <a:ext cx="117348" cy="117348"/>
                          </a:xfrm>
                          <a:custGeom>
                            <a:avLst/>
                            <a:gdLst/>
                            <a:ahLst/>
                            <a:cxnLst/>
                            <a:rect l="0" t="0" r="0" b="0"/>
                            <a:pathLst>
                              <a:path w="117348" h="117348">
                                <a:moveTo>
                                  <a:pt x="0" y="117348"/>
                                </a:moveTo>
                                <a:lnTo>
                                  <a:pt x="117348" y="117348"/>
                                </a:lnTo>
                                <a:lnTo>
                                  <a:pt x="11734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392" name="Shape 392"/>
                        <wps:cNvSpPr/>
                        <wps:spPr>
                          <a:xfrm>
                            <a:off x="85344" y="164605"/>
                            <a:ext cx="117348" cy="117348"/>
                          </a:xfrm>
                          <a:custGeom>
                            <a:avLst/>
                            <a:gdLst/>
                            <a:ahLst/>
                            <a:cxnLst/>
                            <a:rect l="0" t="0" r="0" b="0"/>
                            <a:pathLst>
                              <a:path w="117348" h="117348">
                                <a:moveTo>
                                  <a:pt x="0" y="117348"/>
                                </a:moveTo>
                                <a:lnTo>
                                  <a:pt x="117348" y="117348"/>
                                </a:lnTo>
                                <a:lnTo>
                                  <a:pt x="11734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395" name="Shape 395"/>
                        <wps:cNvSpPr/>
                        <wps:spPr>
                          <a:xfrm>
                            <a:off x="85344" y="310909"/>
                            <a:ext cx="117348" cy="117348"/>
                          </a:xfrm>
                          <a:custGeom>
                            <a:avLst/>
                            <a:gdLst/>
                            <a:ahLst/>
                            <a:cxnLst/>
                            <a:rect l="0" t="0" r="0" b="0"/>
                            <a:pathLst>
                              <a:path w="117348" h="117348">
                                <a:moveTo>
                                  <a:pt x="0" y="117348"/>
                                </a:moveTo>
                                <a:lnTo>
                                  <a:pt x="117348" y="117348"/>
                                </a:lnTo>
                                <a:lnTo>
                                  <a:pt x="11734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398" name="Shape 398"/>
                        <wps:cNvSpPr/>
                        <wps:spPr>
                          <a:xfrm>
                            <a:off x="85344" y="457213"/>
                            <a:ext cx="117348" cy="117348"/>
                          </a:xfrm>
                          <a:custGeom>
                            <a:avLst/>
                            <a:gdLst/>
                            <a:ahLst/>
                            <a:cxnLst/>
                            <a:rect l="0" t="0" r="0" b="0"/>
                            <a:pathLst>
                              <a:path w="117348" h="117348">
                                <a:moveTo>
                                  <a:pt x="0" y="117348"/>
                                </a:moveTo>
                                <a:lnTo>
                                  <a:pt x="117348" y="117348"/>
                                </a:lnTo>
                                <a:lnTo>
                                  <a:pt x="11734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402" name="Shape 402"/>
                        <wps:cNvSpPr/>
                        <wps:spPr>
                          <a:xfrm>
                            <a:off x="3083052" y="19825"/>
                            <a:ext cx="117348" cy="117348"/>
                          </a:xfrm>
                          <a:custGeom>
                            <a:avLst/>
                            <a:gdLst/>
                            <a:ahLst/>
                            <a:cxnLst/>
                            <a:rect l="0" t="0" r="0" b="0"/>
                            <a:pathLst>
                              <a:path w="117348" h="117348">
                                <a:moveTo>
                                  <a:pt x="0" y="117348"/>
                                </a:moveTo>
                                <a:lnTo>
                                  <a:pt x="117348" y="117348"/>
                                </a:lnTo>
                                <a:lnTo>
                                  <a:pt x="11734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406" name="Shape 406"/>
                        <wps:cNvSpPr/>
                        <wps:spPr>
                          <a:xfrm>
                            <a:off x="3083052" y="164605"/>
                            <a:ext cx="117348" cy="117348"/>
                          </a:xfrm>
                          <a:custGeom>
                            <a:avLst/>
                            <a:gdLst/>
                            <a:ahLst/>
                            <a:cxnLst/>
                            <a:rect l="0" t="0" r="0" b="0"/>
                            <a:pathLst>
                              <a:path w="117348" h="117348">
                                <a:moveTo>
                                  <a:pt x="0" y="117348"/>
                                </a:moveTo>
                                <a:lnTo>
                                  <a:pt x="117348" y="117348"/>
                                </a:lnTo>
                                <a:lnTo>
                                  <a:pt x="11734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409" name="Shape 409"/>
                        <wps:cNvSpPr/>
                        <wps:spPr>
                          <a:xfrm>
                            <a:off x="3083052" y="310909"/>
                            <a:ext cx="117348" cy="117348"/>
                          </a:xfrm>
                          <a:custGeom>
                            <a:avLst/>
                            <a:gdLst/>
                            <a:ahLst/>
                            <a:cxnLst/>
                            <a:rect l="0" t="0" r="0" b="0"/>
                            <a:pathLst>
                              <a:path w="117348" h="117348">
                                <a:moveTo>
                                  <a:pt x="0" y="117348"/>
                                </a:moveTo>
                                <a:lnTo>
                                  <a:pt x="117348" y="117348"/>
                                </a:lnTo>
                                <a:lnTo>
                                  <a:pt x="11734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412" name="Shape 412"/>
                        <wps:cNvSpPr/>
                        <wps:spPr>
                          <a:xfrm>
                            <a:off x="3083052" y="457213"/>
                            <a:ext cx="117348" cy="117348"/>
                          </a:xfrm>
                          <a:custGeom>
                            <a:avLst/>
                            <a:gdLst/>
                            <a:ahLst/>
                            <a:cxnLst/>
                            <a:rect l="0" t="0" r="0" b="0"/>
                            <a:pathLst>
                              <a:path w="117348" h="117348">
                                <a:moveTo>
                                  <a:pt x="0" y="117348"/>
                                </a:moveTo>
                                <a:lnTo>
                                  <a:pt x="117348" y="117348"/>
                                </a:lnTo>
                                <a:lnTo>
                                  <a:pt x="11734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16127" name="Shape 1612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28" name="Shape 16128"/>
                        <wps:cNvSpPr/>
                        <wps:spPr>
                          <a:xfrm>
                            <a:off x="6096" y="0"/>
                            <a:ext cx="2994660" cy="9144"/>
                          </a:xfrm>
                          <a:custGeom>
                            <a:avLst/>
                            <a:gdLst/>
                            <a:ahLst/>
                            <a:cxnLst/>
                            <a:rect l="0" t="0" r="0" b="0"/>
                            <a:pathLst>
                              <a:path w="2994660" h="9144">
                                <a:moveTo>
                                  <a:pt x="0" y="0"/>
                                </a:moveTo>
                                <a:lnTo>
                                  <a:pt x="2994660" y="0"/>
                                </a:lnTo>
                                <a:lnTo>
                                  <a:pt x="2994660"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29" name="Shape 16129"/>
                        <wps:cNvSpPr/>
                        <wps:spPr>
                          <a:xfrm>
                            <a:off x="3000756" y="0"/>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30" name="Shape 16130"/>
                        <wps:cNvSpPr/>
                        <wps:spPr>
                          <a:xfrm>
                            <a:off x="3006852" y="0"/>
                            <a:ext cx="2930652" cy="9144"/>
                          </a:xfrm>
                          <a:custGeom>
                            <a:avLst/>
                            <a:gdLst/>
                            <a:ahLst/>
                            <a:cxnLst/>
                            <a:rect l="0" t="0" r="0" b="0"/>
                            <a:pathLst>
                              <a:path w="2930652" h="9144">
                                <a:moveTo>
                                  <a:pt x="0" y="0"/>
                                </a:moveTo>
                                <a:lnTo>
                                  <a:pt x="2930652" y="0"/>
                                </a:lnTo>
                                <a:lnTo>
                                  <a:pt x="2930652"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31" name="Shape 16131"/>
                        <wps:cNvSpPr/>
                        <wps:spPr>
                          <a:xfrm>
                            <a:off x="5937504" y="0"/>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32" name="Shape 16132"/>
                        <wps:cNvSpPr/>
                        <wps:spPr>
                          <a:xfrm>
                            <a:off x="0" y="6109"/>
                            <a:ext cx="9144" cy="585216"/>
                          </a:xfrm>
                          <a:custGeom>
                            <a:avLst/>
                            <a:gdLst/>
                            <a:ahLst/>
                            <a:cxnLst/>
                            <a:rect l="0" t="0" r="0" b="0"/>
                            <a:pathLst>
                              <a:path w="9144" h="585216">
                                <a:moveTo>
                                  <a:pt x="0" y="0"/>
                                </a:moveTo>
                                <a:lnTo>
                                  <a:pt x="9144" y="0"/>
                                </a:lnTo>
                                <a:lnTo>
                                  <a:pt x="9144" y="585216"/>
                                </a:lnTo>
                                <a:lnTo>
                                  <a:pt x="0" y="585216"/>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33" name="Shape 16133"/>
                        <wps:cNvSpPr/>
                        <wps:spPr>
                          <a:xfrm>
                            <a:off x="0" y="591325"/>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34" name="Shape 16134"/>
                        <wps:cNvSpPr/>
                        <wps:spPr>
                          <a:xfrm>
                            <a:off x="6096" y="591325"/>
                            <a:ext cx="2994660" cy="9144"/>
                          </a:xfrm>
                          <a:custGeom>
                            <a:avLst/>
                            <a:gdLst/>
                            <a:ahLst/>
                            <a:cxnLst/>
                            <a:rect l="0" t="0" r="0" b="0"/>
                            <a:pathLst>
                              <a:path w="2994660" h="9144">
                                <a:moveTo>
                                  <a:pt x="0" y="0"/>
                                </a:moveTo>
                                <a:lnTo>
                                  <a:pt x="2994660" y="0"/>
                                </a:lnTo>
                                <a:lnTo>
                                  <a:pt x="2994660"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35" name="Shape 16135"/>
                        <wps:cNvSpPr/>
                        <wps:spPr>
                          <a:xfrm>
                            <a:off x="2991612" y="591325"/>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36" name="Shape 16136"/>
                        <wps:cNvSpPr/>
                        <wps:spPr>
                          <a:xfrm>
                            <a:off x="2997708" y="591325"/>
                            <a:ext cx="2939796" cy="9144"/>
                          </a:xfrm>
                          <a:custGeom>
                            <a:avLst/>
                            <a:gdLst/>
                            <a:ahLst/>
                            <a:cxnLst/>
                            <a:rect l="0" t="0" r="0" b="0"/>
                            <a:pathLst>
                              <a:path w="2939796" h="9144">
                                <a:moveTo>
                                  <a:pt x="0" y="0"/>
                                </a:moveTo>
                                <a:lnTo>
                                  <a:pt x="2939796" y="0"/>
                                </a:lnTo>
                                <a:lnTo>
                                  <a:pt x="2939796"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37" name="Shape 16137"/>
                        <wps:cNvSpPr/>
                        <wps:spPr>
                          <a:xfrm>
                            <a:off x="5937504" y="6109"/>
                            <a:ext cx="9144" cy="585216"/>
                          </a:xfrm>
                          <a:custGeom>
                            <a:avLst/>
                            <a:gdLst/>
                            <a:ahLst/>
                            <a:cxnLst/>
                            <a:rect l="0" t="0" r="0" b="0"/>
                            <a:pathLst>
                              <a:path w="9144" h="585216">
                                <a:moveTo>
                                  <a:pt x="0" y="0"/>
                                </a:moveTo>
                                <a:lnTo>
                                  <a:pt x="9144" y="0"/>
                                </a:lnTo>
                                <a:lnTo>
                                  <a:pt x="9144" y="585216"/>
                                </a:lnTo>
                                <a:lnTo>
                                  <a:pt x="0" y="585216"/>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16138" name="Shape 16138"/>
                        <wps:cNvSpPr/>
                        <wps:spPr>
                          <a:xfrm>
                            <a:off x="5937504" y="591325"/>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046" style="width:468pt;height:47.041pt;position:absolute;z-index:-2147483530;mso-position-horizontal-relative:text;mso-position-horizontal:absolute;margin-left:0.0796967pt;mso-position-vertical-relative:text;margin-top:0.517334pt;" coordsize="59436,5974">
                <v:shape id="Shape 388" style="position:absolute;width:1173;height:1173;left:853;top:198;" coordsize="117348,117348" path="m0,117348l117348,117348l117348,0l0,0x">
                  <v:stroke weight="0.72pt" endcap="square" joinstyle="miter" miterlimit="10" on="true" color="#000000"/>
                  <v:fill on="false" color="#000000" opacity="0"/>
                </v:shape>
                <v:shape id="Shape 392" style="position:absolute;width:1173;height:1173;left:853;top:1646;" coordsize="117348,117348" path="m0,117348l117348,117348l117348,0l0,0x">
                  <v:stroke weight="0.72pt" endcap="square" joinstyle="miter" miterlimit="10" on="true" color="#000000"/>
                  <v:fill on="false" color="#000000" opacity="0"/>
                </v:shape>
                <v:shape id="Shape 395" style="position:absolute;width:1173;height:1173;left:853;top:3109;" coordsize="117348,117348" path="m0,117348l117348,117348l117348,0l0,0x">
                  <v:stroke weight="0.72pt" endcap="square" joinstyle="miter" miterlimit="10" on="true" color="#000000"/>
                  <v:fill on="false" color="#000000" opacity="0"/>
                </v:shape>
                <v:shape id="Shape 398" style="position:absolute;width:1173;height:1173;left:853;top:4572;" coordsize="117348,117348" path="m0,117348l117348,117348l117348,0l0,0x">
                  <v:stroke weight="0.72pt" endcap="square" joinstyle="miter" miterlimit="10" on="true" color="#000000"/>
                  <v:fill on="false" color="#000000" opacity="0"/>
                </v:shape>
                <v:shape id="Shape 402" style="position:absolute;width:1173;height:1173;left:30830;top:198;" coordsize="117348,117348" path="m0,117348l117348,117348l117348,0l0,0x">
                  <v:stroke weight="0.72pt" endcap="square" joinstyle="miter" miterlimit="10" on="true" color="#000000"/>
                  <v:fill on="false" color="#000000" opacity="0"/>
                </v:shape>
                <v:shape id="Shape 406" style="position:absolute;width:1173;height:1173;left:30830;top:1646;" coordsize="117348,117348" path="m0,117348l117348,117348l117348,0l0,0x">
                  <v:stroke weight="0.72pt" endcap="square" joinstyle="miter" miterlimit="10" on="true" color="#000000"/>
                  <v:fill on="false" color="#000000" opacity="0"/>
                </v:shape>
                <v:shape id="Shape 409" style="position:absolute;width:1173;height:1173;left:30830;top:3109;" coordsize="117348,117348" path="m0,117348l117348,117348l117348,0l0,0x">
                  <v:stroke weight="0.72pt" endcap="square" joinstyle="miter" miterlimit="10" on="true" color="#000000"/>
                  <v:fill on="false" color="#000000" opacity="0"/>
                </v:shape>
                <v:shape id="Shape 412" style="position:absolute;width:1173;height:1173;left:30830;top:4572;" coordsize="117348,117348" path="m0,117348l117348,117348l117348,0l0,0x">
                  <v:stroke weight="0.72pt" endcap="square" joinstyle="miter" miterlimit="10" on="true" color="#000000"/>
                  <v:fill on="false" color="#000000" opacity="0"/>
                </v:shape>
                <v:shape id="Shape 16139" style="position:absolute;width:91;height:91;left:0;top:0;" coordsize="9144,9144" path="m0,0l9144,0l9144,9144l0,9144l0,0">
                  <v:stroke weight="0pt" endcap="square" joinstyle="miter" miterlimit="10" on="false" color="#000000" opacity="0"/>
                  <v:fill on="true" color="#000000"/>
                </v:shape>
                <v:shape id="Shape 16140" style="position:absolute;width:29946;height:91;left:60;top:0;" coordsize="2994660,9144" path="m0,0l2994660,0l2994660,9144l0,9144l0,0">
                  <v:stroke weight="0pt" endcap="square" joinstyle="miter" miterlimit="10" on="false" color="#000000" opacity="0"/>
                  <v:fill on="true" color="#000000"/>
                </v:shape>
                <v:shape id="Shape 16141" style="position:absolute;width:91;height:91;left:30007;top:0;" coordsize="9144,9144" path="m0,0l9144,0l9144,9144l0,9144l0,0">
                  <v:stroke weight="0pt" endcap="square" joinstyle="miter" miterlimit="10" on="false" color="#000000" opacity="0"/>
                  <v:fill on="true" color="#000000"/>
                </v:shape>
                <v:shape id="Shape 16142" style="position:absolute;width:29306;height:91;left:30068;top:0;" coordsize="2930652,9144" path="m0,0l2930652,0l2930652,9144l0,9144l0,0">
                  <v:stroke weight="0pt" endcap="square" joinstyle="miter" miterlimit="10" on="false" color="#000000" opacity="0"/>
                  <v:fill on="true" color="#000000"/>
                </v:shape>
                <v:shape id="Shape 16143" style="position:absolute;width:91;height:91;left:59375;top:0;" coordsize="9144,9144" path="m0,0l9144,0l9144,9144l0,9144l0,0">
                  <v:stroke weight="0pt" endcap="square" joinstyle="miter" miterlimit="10" on="false" color="#000000" opacity="0"/>
                  <v:fill on="true" color="#000000"/>
                </v:shape>
                <v:shape id="Shape 16144" style="position:absolute;width:91;height:5852;left:0;top:61;" coordsize="9144,585216" path="m0,0l9144,0l9144,585216l0,585216l0,0">
                  <v:stroke weight="0pt" endcap="square" joinstyle="miter" miterlimit="10" on="false" color="#000000" opacity="0"/>
                  <v:fill on="true" color="#000000"/>
                </v:shape>
                <v:shape id="Shape 16145" style="position:absolute;width:91;height:91;left:0;top:5913;" coordsize="9144,9144" path="m0,0l9144,0l9144,9144l0,9144l0,0">
                  <v:stroke weight="0pt" endcap="square" joinstyle="miter" miterlimit="10" on="false" color="#000000" opacity="0"/>
                  <v:fill on="true" color="#000000"/>
                </v:shape>
                <v:shape id="Shape 16146" style="position:absolute;width:29946;height:91;left:60;top:5913;" coordsize="2994660,9144" path="m0,0l2994660,0l2994660,9144l0,9144l0,0">
                  <v:stroke weight="0pt" endcap="square" joinstyle="miter" miterlimit="10" on="false" color="#000000" opacity="0"/>
                  <v:fill on="true" color="#000000"/>
                </v:shape>
                <v:shape id="Shape 16147" style="position:absolute;width:91;height:91;left:29916;top:5913;" coordsize="9144,9144" path="m0,0l9144,0l9144,9144l0,9144l0,0">
                  <v:stroke weight="0pt" endcap="square" joinstyle="miter" miterlimit="10" on="false" color="#000000" opacity="0"/>
                  <v:fill on="true" color="#000000"/>
                </v:shape>
                <v:shape id="Shape 16148" style="position:absolute;width:29397;height:91;left:29977;top:5913;" coordsize="2939796,9144" path="m0,0l2939796,0l2939796,9144l0,9144l0,0">
                  <v:stroke weight="0pt" endcap="square" joinstyle="miter" miterlimit="10" on="false" color="#000000" opacity="0"/>
                  <v:fill on="true" color="#000000"/>
                </v:shape>
                <v:shape id="Shape 16149" style="position:absolute;width:91;height:5852;left:59375;top:61;" coordsize="9144,585216" path="m0,0l9144,0l9144,585216l0,585216l0,0">
                  <v:stroke weight="0pt" endcap="square" joinstyle="miter" miterlimit="10" on="false" color="#000000" opacity="0"/>
                  <v:fill on="true" color="#000000"/>
                </v:shape>
                <v:shape id="Shape 16150" style="position:absolute;width:91;height:91;left:59375;top:5913;" coordsize="9144,9144" path="m0,0l9144,0l9144,9144l0,9144l0,0">
                  <v:stroke weight="0pt" endcap="square" joinstyle="miter" miterlimit="10" on="false" color="#000000" opacity="0"/>
                  <v:fill on="true" color="#000000"/>
                </v:shape>
              </v:group>
            </w:pict>
          </mc:Fallback>
        </mc:AlternateContent>
      </w:r>
      <w:r>
        <w:rPr>
          <w:rFonts w:ascii="Calibri" w:eastAsia="Calibri" w:hAnsi="Calibri" w:cs="Calibri"/>
          <w:sz w:val="22"/>
        </w:rPr>
        <w:tab/>
      </w:r>
      <w:r>
        <w:t xml:space="preserve"> </w:t>
      </w:r>
      <w:r>
        <w:tab/>
        <w:t xml:space="preserve">Lectures </w:t>
      </w:r>
      <w:r>
        <w:tab/>
        <w:t xml:space="preserve"> </w:t>
      </w:r>
      <w:r>
        <w:tab/>
        <w:t xml:space="preserve">Class and Small Group Discussions </w:t>
      </w:r>
    </w:p>
    <w:p w:rsidR="00923734" w:rsidRDefault="006F0377">
      <w:pPr>
        <w:tabs>
          <w:tab w:val="center" w:pos="345"/>
          <w:tab w:val="center" w:pos="1428"/>
          <w:tab w:val="center" w:pos="5066"/>
          <w:tab w:val="center" w:pos="6537"/>
        </w:tabs>
        <w:ind w:left="0" w:firstLine="0"/>
      </w:pPr>
      <w:r>
        <w:rPr>
          <w:rFonts w:ascii="Calibri" w:eastAsia="Calibri" w:hAnsi="Calibri" w:cs="Calibri"/>
          <w:sz w:val="22"/>
        </w:rPr>
        <w:tab/>
      </w:r>
      <w:r>
        <w:t xml:space="preserve"> </w:t>
      </w:r>
      <w:r>
        <w:tab/>
        <w:t xml:space="preserve">Case Studies </w:t>
      </w:r>
      <w:r>
        <w:tab/>
        <w:t xml:space="preserve"> </w:t>
      </w:r>
      <w:r>
        <w:tab/>
        <w:t xml:space="preserve">Student Presentations </w:t>
      </w:r>
    </w:p>
    <w:p w:rsidR="00923734" w:rsidRDefault="006F0377">
      <w:pPr>
        <w:tabs>
          <w:tab w:val="center" w:pos="345"/>
          <w:tab w:val="center" w:pos="2128"/>
          <w:tab w:val="center" w:pos="5066"/>
          <w:tab w:val="center" w:pos="6215"/>
        </w:tabs>
        <w:ind w:left="0" w:firstLine="0"/>
      </w:pPr>
      <w:r>
        <w:rPr>
          <w:rFonts w:ascii="Calibri" w:eastAsia="Calibri" w:hAnsi="Calibri" w:cs="Calibri"/>
          <w:sz w:val="22"/>
        </w:rPr>
        <w:tab/>
      </w:r>
      <w:r>
        <w:t xml:space="preserve"> </w:t>
      </w:r>
      <w:r>
        <w:tab/>
        <w:t xml:space="preserve">Required Readings/Textbook </w:t>
      </w:r>
      <w:r>
        <w:tab/>
        <w:t xml:space="preserve"> </w:t>
      </w:r>
      <w:r>
        <w:tab/>
        <w:t xml:space="preserve">Other [Specify] </w:t>
      </w:r>
    </w:p>
    <w:p w:rsidR="00923734" w:rsidRDefault="006F0377">
      <w:pPr>
        <w:tabs>
          <w:tab w:val="center" w:pos="345"/>
          <w:tab w:val="center" w:pos="2601"/>
          <w:tab w:val="center" w:pos="5066"/>
          <w:tab w:val="center" w:pos="6215"/>
        </w:tabs>
        <w:ind w:left="0" w:firstLine="0"/>
      </w:pPr>
      <w:r>
        <w:rPr>
          <w:rFonts w:ascii="Calibri" w:eastAsia="Calibri" w:hAnsi="Calibri" w:cs="Calibri"/>
          <w:sz w:val="22"/>
        </w:rPr>
        <w:tab/>
      </w:r>
      <w:r>
        <w:t xml:space="preserve"> </w:t>
      </w:r>
      <w:r>
        <w:tab/>
        <w:t xml:space="preserve">Recommended/Supplemental Readings </w:t>
      </w:r>
      <w:r>
        <w:tab/>
        <w:t xml:space="preserve"> </w:t>
      </w:r>
      <w:r>
        <w:tab/>
        <w:t xml:space="preserve">Other [Specify] </w:t>
      </w:r>
    </w:p>
    <w:tbl>
      <w:tblPr>
        <w:tblStyle w:val="TableGrid"/>
        <w:tblW w:w="9312" w:type="dxa"/>
        <w:tblInd w:w="2" w:type="dxa"/>
        <w:tblLook w:val="04A0" w:firstRow="1" w:lastRow="0" w:firstColumn="1" w:lastColumn="0" w:noHBand="0" w:noVBand="1"/>
      </w:tblPr>
      <w:tblGrid>
        <w:gridCol w:w="4788"/>
        <w:gridCol w:w="766"/>
        <w:gridCol w:w="1646"/>
        <w:gridCol w:w="2112"/>
      </w:tblGrid>
      <w:tr w:rsidR="00923734">
        <w:trPr>
          <w:trHeight w:val="479"/>
        </w:trPr>
        <w:tc>
          <w:tcPr>
            <w:tcW w:w="4788" w:type="dxa"/>
            <w:tcBorders>
              <w:top w:val="nil"/>
              <w:left w:val="nil"/>
              <w:bottom w:val="nil"/>
              <w:right w:val="nil"/>
            </w:tcBorders>
          </w:tcPr>
          <w:p w:rsidR="00923734" w:rsidRDefault="006F0377">
            <w:pPr>
              <w:spacing w:after="0" w:line="259" w:lineRule="auto"/>
              <w:ind w:left="0" w:firstLine="0"/>
            </w:pPr>
            <w:r>
              <w:t xml:space="preserve"> </w:t>
            </w:r>
          </w:p>
          <w:p w:rsidR="00923734" w:rsidRDefault="006F0377">
            <w:pPr>
              <w:spacing w:after="0" w:line="259" w:lineRule="auto"/>
              <w:ind w:left="0" w:firstLine="0"/>
            </w:pPr>
            <w:r>
              <w:t xml:space="preserve"> </w:t>
            </w:r>
          </w:p>
        </w:tc>
        <w:tc>
          <w:tcPr>
            <w:tcW w:w="766" w:type="dxa"/>
            <w:tcBorders>
              <w:top w:val="nil"/>
              <w:left w:val="nil"/>
              <w:bottom w:val="nil"/>
              <w:right w:val="nil"/>
            </w:tcBorders>
          </w:tcPr>
          <w:p w:rsidR="00923734" w:rsidRDefault="00923734">
            <w:pPr>
              <w:spacing w:after="160" w:line="259" w:lineRule="auto"/>
              <w:ind w:left="0" w:firstLine="0"/>
            </w:pPr>
          </w:p>
        </w:tc>
        <w:tc>
          <w:tcPr>
            <w:tcW w:w="1646" w:type="dxa"/>
            <w:tcBorders>
              <w:top w:val="nil"/>
              <w:left w:val="nil"/>
              <w:bottom w:val="nil"/>
              <w:right w:val="nil"/>
            </w:tcBorders>
          </w:tcPr>
          <w:p w:rsidR="00923734" w:rsidRDefault="00923734">
            <w:pPr>
              <w:spacing w:after="160" w:line="259" w:lineRule="auto"/>
              <w:ind w:left="0" w:firstLine="0"/>
            </w:pPr>
          </w:p>
        </w:tc>
        <w:tc>
          <w:tcPr>
            <w:tcW w:w="2112" w:type="dxa"/>
            <w:tcBorders>
              <w:top w:val="nil"/>
              <w:left w:val="nil"/>
              <w:bottom w:val="nil"/>
              <w:right w:val="nil"/>
            </w:tcBorders>
          </w:tcPr>
          <w:p w:rsidR="00923734" w:rsidRDefault="00923734">
            <w:pPr>
              <w:spacing w:after="160" w:line="259" w:lineRule="auto"/>
              <w:ind w:left="0" w:firstLine="0"/>
            </w:pPr>
          </w:p>
        </w:tc>
      </w:tr>
      <w:tr w:rsidR="00923734">
        <w:trPr>
          <w:trHeight w:val="262"/>
        </w:trPr>
        <w:tc>
          <w:tcPr>
            <w:tcW w:w="4788" w:type="dxa"/>
            <w:tcBorders>
              <w:top w:val="nil"/>
              <w:left w:val="nil"/>
              <w:bottom w:val="nil"/>
              <w:right w:val="nil"/>
            </w:tcBorders>
          </w:tcPr>
          <w:p w:rsidR="00923734" w:rsidRDefault="006F0377">
            <w:pPr>
              <w:tabs>
                <w:tab w:val="center" w:pos="2880"/>
                <w:tab w:val="center" w:pos="3600"/>
                <w:tab w:val="center" w:pos="4320"/>
              </w:tabs>
              <w:spacing w:after="0" w:line="259" w:lineRule="auto"/>
              <w:ind w:left="0" w:firstLine="0"/>
            </w:pPr>
            <w:r>
              <w:rPr>
                <w:b/>
              </w:rPr>
              <w:t xml:space="preserve">Methods of Evaluation </w:t>
            </w:r>
            <w:r w:rsidR="00774624" w:rsidRPr="00774624">
              <w:rPr>
                <w:i/>
                <w:color w:val="808080" w:themeColor="background1" w:themeShade="80"/>
              </w:rPr>
              <w:t>(indicate those that apply)</w:t>
            </w:r>
            <w:r>
              <w:rPr>
                <w:b/>
              </w:rPr>
              <w:t xml:space="preserve"> </w:t>
            </w:r>
            <w:r>
              <w:rPr>
                <w:b/>
              </w:rPr>
              <w:tab/>
              <w:t xml:space="preserve"> </w:t>
            </w:r>
          </w:p>
        </w:tc>
        <w:tc>
          <w:tcPr>
            <w:tcW w:w="766" w:type="dxa"/>
            <w:tcBorders>
              <w:top w:val="nil"/>
              <w:left w:val="nil"/>
              <w:bottom w:val="nil"/>
              <w:right w:val="nil"/>
            </w:tcBorders>
          </w:tcPr>
          <w:p w:rsidR="00923734" w:rsidRDefault="006F0377">
            <w:pPr>
              <w:spacing w:after="0" w:line="259" w:lineRule="auto"/>
              <w:ind w:left="252" w:firstLine="0"/>
            </w:pPr>
            <w:r>
              <w:rPr>
                <w:b/>
              </w:rPr>
              <w:t xml:space="preserve"> </w:t>
            </w:r>
          </w:p>
        </w:tc>
        <w:tc>
          <w:tcPr>
            <w:tcW w:w="1646" w:type="dxa"/>
            <w:tcBorders>
              <w:top w:val="nil"/>
              <w:left w:val="nil"/>
              <w:bottom w:val="nil"/>
              <w:right w:val="nil"/>
            </w:tcBorders>
          </w:tcPr>
          <w:p w:rsidR="00923734" w:rsidRDefault="006F0377">
            <w:pPr>
              <w:spacing w:after="0" w:line="259" w:lineRule="auto"/>
              <w:ind w:left="206" w:firstLine="0"/>
            </w:pPr>
            <w:r>
              <w:rPr>
                <w:b/>
              </w:rPr>
              <w:t xml:space="preserve"> </w:t>
            </w:r>
            <w:r>
              <w:rPr>
                <w:b/>
              </w:rPr>
              <w:tab/>
              <w:t xml:space="preserve"> </w:t>
            </w:r>
          </w:p>
        </w:tc>
        <w:tc>
          <w:tcPr>
            <w:tcW w:w="2112" w:type="dxa"/>
            <w:tcBorders>
              <w:top w:val="nil"/>
              <w:left w:val="nil"/>
              <w:bottom w:val="nil"/>
              <w:right w:val="nil"/>
            </w:tcBorders>
          </w:tcPr>
          <w:p w:rsidR="00923734" w:rsidRDefault="006F0377">
            <w:pPr>
              <w:spacing w:after="0" w:line="259" w:lineRule="auto"/>
              <w:ind w:left="0" w:firstLine="0"/>
              <w:jc w:val="both"/>
            </w:pPr>
            <w:r>
              <w:rPr>
                <w:b/>
              </w:rPr>
              <w:t xml:space="preserve">     Percent of Grade</w:t>
            </w:r>
            <w:r>
              <w:t xml:space="preserve"> </w:t>
            </w:r>
          </w:p>
        </w:tc>
      </w:tr>
    </w:tbl>
    <w:p w:rsidR="00923734" w:rsidRDefault="00923734">
      <w:pPr>
        <w:spacing w:after="0" w:line="259" w:lineRule="auto"/>
        <w:ind w:left="1" w:firstLine="0"/>
      </w:pPr>
    </w:p>
    <w:tbl>
      <w:tblPr>
        <w:tblStyle w:val="TableGrid"/>
        <w:tblW w:w="9350" w:type="dxa"/>
        <w:tblInd w:w="6" w:type="dxa"/>
        <w:tblCellMar>
          <w:left w:w="108" w:type="dxa"/>
          <w:right w:w="115" w:type="dxa"/>
        </w:tblCellMar>
        <w:tblLook w:val="04A0" w:firstRow="1" w:lastRow="0" w:firstColumn="1" w:lastColumn="0" w:noHBand="0" w:noVBand="1"/>
      </w:tblPr>
      <w:tblGrid>
        <w:gridCol w:w="7195"/>
        <w:gridCol w:w="2155"/>
      </w:tblGrid>
      <w:tr w:rsidR="00923734">
        <w:trPr>
          <w:trHeight w:val="240"/>
        </w:trPr>
        <w:tc>
          <w:tcPr>
            <w:tcW w:w="719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Homework Assignments </w:t>
            </w:r>
          </w:p>
        </w:tc>
        <w:tc>
          <w:tcPr>
            <w:tcW w:w="215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40"/>
        </w:trPr>
        <w:tc>
          <w:tcPr>
            <w:tcW w:w="719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Individual Project/Paper/Presentation </w:t>
            </w:r>
          </w:p>
        </w:tc>
        <w:tc>
          <w:tcPr>
            <w:tcW w:w="215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40"/>
        </w:trPr>
        <w:tc>
          <w:tcPr>
            <w:tcW w:w="719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Class Participation (defined below) </w:t>
            </w:r>
          </w:p>
        </w:tc>
        <w:tc>
          <w:tcPr>
            <w:tcW w:w="215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40"/>
        </w:trPr>
        <w:tc>
          <w:tcPr>
            <w:tcW w:w="719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Small Group Project </w:t>
            </w:r>
          </w:p>
        </w:tc>
        <w:tc>
          <w:tcPr>
            <w:tcW w:w="215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40"/>
        </w:trPr>
        <w:tc>
          <w:tcPr>
            <w:tcW w:w="719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Quizzes </w:t>
            </w:r>
          </w:p>
        </w:tc>
        <w:tc>
          <w:tcPr>
            <w:tcW w:w="215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40"/>
        </w:trPr>
        <w:tc>
          <w:tcPr>
            <w:tcW w:w="719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Case Studies </w:t>
            </w:r>
          </w:p>
        </w:tc>
        <w:tc>
          <w:tcPr>
            <w:tcW w:w="215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40"/>
        </w:trPr>
        <w:tc>
          <w:tcPr>
            <w:tcW w:w="719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Mid-Term Exam </w:t>
            </w:r>
          </w:p>
        </w:tc>
        <w:tc>
          <w:tcPr>
            <w:tcW w:w="215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923734">
        <w:trPr>
          <w:trHeight w:val="240"/>
        </w:trPr>
        <w:tc>
          <w:tcPr>
            <w:tcW w:w="719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Final Exam </w:t>
            </w:r>
          </w:p>
        </w:tc>
        <w:tc>
          <w:tcPr>
            <w:tcW w:w="215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r w:rsidR="00624714">
        <w:trPr>
          <w:trHeight w:val="240"/>
        </w:trPr>
        <w:tc>
          <w:tcPr>
            <w:tcW w:w="7195" w:type="dxa"/>
            <w:tcBorders>
              <w:top w:val="single" w:sz="4" w:space="0" w:color="000000"/>
              <w:left w:val="single" w:sz="4" w:space="0" w:color="000000"/>
              <w:bottom w:val="single" w:sz="4" w:space="0" w:color="000000"/>
              <w:right w:val="single" w:sz="4" w:space="0" w:color="000000"/>
            </w:tcBorders>
          </w:tcPr>
          <w:p w:rsidR="00624714" w:rsidRDefault="00624714">
            <w:pPr>
              <w:spacing w:after="0" w:line="259" w:lineRule="auto"/>
              <w:ind w:left="0" w:firstLine="0"/>
            </w:pPr>
            <w:r>
              <w:t xml:space="preserve">Other </w:t>
            </w:r>
            <w:r w:rsidRPr="00624714">
              <w:rPr>
                <w:i/>
              </w:rPr>
              <w:t>(if applicable)</w:t>
            </w:r>
          </w:p>
        </w:tc>
        <w:tc>
          <w:tcPr>
            <w:tcW w:w="2155" w:type="dxa"/>
            <w:tcBorders>
              <w:top w:val="single" w:sz="4" w:space="0" w:color="000000"/>
              <w:left w:val="single" w:sz="4" w:space="0" w:color="000000"/>
              <w:bottom w:val="single" w:sz="4" w:space="0" w:color="000000"/>
              <w:right w:val="single" w:sz="4" w:space="0" w:color="000000"/>
            </w:tcBorders>
          </w:tcPr>
          <w:p w:rsidR="00624714" w:rsidRDefault="00624714">
            <w:pPr>
              <w:spacing w:after="0" w:line="259" w:lineRule="auto"/>
              <w:ind w:left="0" w:firstLine="0"/>
            </w:pPr>
          </w:p>
        </w:tc>
      </w:tr>
    </w:tbl>
    <w:p w:rsidR="008074C5" w:rsidRDefault="008074C5">
      <w:pPr>
        <w:pStyle w:val="Heading1"/>
        <w:ind w:left="-3"/>
      </w:pPr>
    </w:p>
    <w:p w:rsidR="00923734" w:rsidRDefault="008518DD">
      <w:pPr>
        <w:pStyle w:val="Heading1"/>
        <w:ind w:left="-3"/>
      </w:pPr>
      <w:r>
        <w:t>Standard SP</w:t>
      </w:r>
      <w:r w:rsidR="005B18CC">
        <w:t>H</w:t>
      </w:r>
      <w:r>
        <w:t xml:space="preserve"> Graduate </w:t>
      </w:r>
      <w:r w:rsidR="006F0377">
        <w:t xml:space="preserve">Grading Scale </w:t>
      </w:r>
    </w:p>
    <w:p w:rsidR="00923734" w:rsidRDefault="006F0377">
      <w:pPr>
        <w:spacing w:after="0" w:line="259" w:lineRule="auto"/>
        <w:ind w:left="2" w:firstLine="0"/>
      </w:pPr>
      <w:r>
        <w:rPr>
          <w:b/>
        </w:rPr>
        <w:t xml:space="preserve"> </w:t>
      </w:r>
    </w:p>
    <w:tbl>
      <w:tblPr>
        <w:tblStyle w:val="TableGrid"/>
        <w:tblW w:w="9350" w:type="dxa"/>
        <w:tblInd w:w="6" w:type="dxa"/>
        <w:tblCellMar>
          <w:left w:w="108" w:type="dxa"/>
          <w:right w:w="115" w:type="dxa"/>
        </w:tblCellMar>
        <w:tblLook w:val="04A0" w:firstRow="1" w:lastRow="0" w:firstColumn="1" w:lastColumn="0" w:noHBand="0" w:noVBand="1"/>
      </w:tblPr>
      <w:tblGrid>
        <w:gridCol w:w="4675"/>
        <w:gridCol w:w="4675"/>
      </w:tblGrid>
      <w:tr w:rsidR="00923734">
        <w:trPr>
          <w:trHeight w:val="240"/>
        </w:trPr>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A:     94-100% </w:t>
            </w:r>
          </w:p>
        </w:tc>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C+:   77-79% </w:t>
            </w:r>
          </w:p>
        </w:tc>
      </w:tr>
      <w:tr w:rsidR="00923734">
        <w:trPr>
          <w:trHeight w:val="240"/>
        </w:trPr>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A-:    90-93% </w:t>
            </w:r>
          </w:p>
        </w:tc>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C:</w:t>
            </w:r>
            <w:r w:rsidR="00171A17">
              <w:t xml:space="preserve">    </w:t>
            </w:r>
            <w:r>
              <w:t xml:space="preserve"> 73-76% </w:t>
            </w:r>
          </w:p>
        </w:tc>
      </w:tr>
      <w:tr w:rsidR="00923734">
        <w:trPr>
          <w:trHeight w:val="240"/>
        </w:trPr>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B+:   87-89% </w:t>
            </w:r>
          </w:p>
        </w:tc>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C-:</w:t>
            </w:r>
            <w:r w:rsidR="00171A17">
              <w:t xml:space="preserve">   </w:t>
            </w:r>
            <w:r>
              <w:t xml:space="preserve"> 70-72% </w:t>
            </w:r>
          </w:p>
        </w:tc>
      </w:tr>
      <w:tr w:rsidR="00923734">
        <w:trPr>
          <w:trHeight w:val="240"/>
        </w:trPr>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B:     84-86% </w:t>
            </w:r>
          </w:p>
        </w:tc>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F:</w:t>
            </w:r>
            <w:r w:rsidR="00171A17">
              <w:t xml:space="preserve">     </w:t>
            </w:r>
            <w:r>
              <w:t xml:space="preserve"> Below 70% </w:t>
            </w:r>
          </w:p>
        </w:tc>
      </w:tr>
      <w:tr w:rsidR="00923734">
        <w:trPr>
          <w:trHeight w:val="240"/>
        </w:trPr>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B-:    80-83% </w:t>
            </w:r>
          </w:p>
        </w:tc>
        <w:tc>
          <w:tcPr>
            <w:tcW w:w="4675" w:type="dxa"/>
            <w:tcBorders>
              <w:top w:val="single" w:sz="4" w:space="0" w:color="000000"/>
              <w:left w:val="single" w:sz="4" w:space="0" w:color="000000"/>
              <w:bottom w:val="single" w:sz="4" w:space="0" w:color="000000"/>
              <w:right w:val="single" w:sz="4" w:space="0" w:color="000000"/>
            </w:tcBorders>
          </w:tcPr>
          <w:p w:rsidR="00923734" w:rsidRDefault="006F0377">
            <w:pPr>
              <w:spacing w:after="0" w:line="259" w:lineRule="auto"/>
              <w:ind w:left="0" w:firstLine="0"/>
            </w:pPr>
            <w:r>
              <w:t xml:space="preserve"> </w:t>
            </w:r>
          </w:p>
        </w:tc>
      </w:tr>
    </w:tbl>
    <w:p w:rsidR="004E5066" w:rsidRDefault="004E5066" w:rsidP="001B044E">
      <w:pPr>
        <w:spacing w:after="0" w:line="259" w:lineRule="auto"/>
        <w:ind w:left="2" w:firstLine="0"/>
        <w:rPr>
          <w:b/>
        </w:rPr>
      </w:pPr>
    </w:p>
    <w:p w:rsidR="001B044E" w:rsidRDefault="004E5066" w:rsidP="001B044E">
      <w:pPr>
        <w:spacing w:after="0" w:line="259" w:lineRule="auto"/>
        <w:ind w:left="2" w:firstLine="0"/>
        <w:rPr>
          <w:b/>
        </w:rPr>
      </w:pPr>
      <w:bookmarkStart w:id="0" w:name="_Hlk101796496"/>
      <w:r w:rsidRPr="004E5066">
        <w:rPr>
          <w:b/>
        </w:rPr>
        <w:t>Assignments/Description</w:t>
      </w:r>
      <w:r w:rsidR="00FB310D">
        <w:rPr>
          <w:b/>
        </w:rPr>
        <w:t>s</w:t>
      </w:r>
      <w:r w:rsidRPr="004E5066">
        <w:rPr>
          <w:b/>
        </w:rPr>
        <w:t xml:space="preserve"> </w:t>
      </w:r>
      <w:r w:rsidR="00FB310D" w:rsidRPr="00FB310D">
        <w:rPr>
          <w:color w:val="808080" w:themeColor="background1" w:themeShade="80"/>
        </w:rPr>
        <w:t>[fr</w:t>
      </w:r>
      <w:r w:rsidRPr="00FB310D">
        <w:rPr>
          <w:color w:val="808080" w:themeColor="background1" w:themeShade="80"/>
        </w:rPr>
        <w:t>o</w:t>
      </w:r>
      <w:r w:rsidR="00FB310D" w:rsidRPr="00FB310D">
        <w:rPr>
          <w:color w:val="808080" w:themeColor="background1" w:themeShade="80"/>
        </w:rPr>
        <w:t>m</w:t>
      </w:r>
      <w:r w:rsidRPr="00FB310D">
        <w:rPr>
          <w:color w:val="808080" w:themeColor="background1" w:themeShade="80"/>
        </w:rPr>
        <w:t xml:space="preserve"> breakdown of Methods of Evaluation</w:t>
      </w:r>
      <w:r w:rsidR="00FB310D" w:rsidRPr="00FB310D">
        <w:rPr>
          <w:color w:val="808080" w:themeColor="background1" w:themeShade="80"/>
        </w:rPr>
        <w:t xml:space="preserve"> section above</w:t>
      </w:r>
      <w:r w:rsidR="00FB310D" w:rsidRPr="00FB310D">
        <w:rPr>
          <w:b/>
          <w:color w:val="808080" w:themeColor="background1" w:themeShade="80"/>
        </w:rPr>
        <w:t>]</w:t>
      </w:r>
    </w:p>
    <w:p w:rsidR="004E5066" w:rsidRPr="004E5066" w:rsidRDefault="004E5066" w:rsidP="001B044E">
      <w:pPr>
        <w:spacing w:after="0" w:line="259" w:lineRule="auto"/>
        <w:ind w:left="2" w:firstLine="0"/>
        <w:rPr>
          <w:i/>
          <w:color w:val="808080" w:themeColor="background1" w:themeShade="80"/>
        </w:rPr>
      </w:pPr>
      <w:r w:rsidRPr="004E5066">
        <w:rPr>
          <w:i/>
          <w:color w:val="808080" w:themeColor="background1" w:themeShade="80"/>
        </w:rPr>
        <w:t>Describe all assignments/exams/projects/group work</w:t>
      </w:r>
      <w:r>
        <w:rPr>
          <w:i/>
          <w:color w:val="808080" w:themeColor="background1" w:themeShade="80"/>
        </w:rPr>
        <w:t>, etc</w:t>
      </w:r>
      <w:r w:rsidRPr="004E5066">
        <w:rPr>
          <w:i/>
          <w:color w:val="808080" w:themeColor="background1" w:themeShade="80"/>
        </w:rPr>
        <w:t>.  In required courses, th</w:t>
      </w:r>
      <w:r>
        <w:rPr>
          <w:i/>
          <w:color w:val="808080" w:themeColor="background1" w:themeShade="80"/>
        </w:rPr>
        <w:t>is section should provide</w:t>
      </w:r>
      <w:r w:rsidRPr="004E5066">
        <w:rPr>
          <w:i/>
          <w:color w:val="808080" w:themeColor="background1" w:themeShade="80"/>
        </w:rPr>
        <w:t xml:space="preserve"> a direct connection to the a</w:t>
      </w:r>
      <w:r>
        <w:rPr>
          <w:i/>
          <w:color w:val="808080" w:themeColor="background1" w:themeShade="80"/>
        </w:rPr>
        <w:t>ssociated competency/competencies.  Strongly suggest</w:t>
      </w:r>
      <w:r w:rsidRPr="004E5066">
        <w:rPr>
          <w:i/>
          <w:color w:val="808080" w:themeColor="background1" w:themeShade="80"/>
        </w:rPr>
        <w:t xml:space="preserve"> using some of the same language </w:t>
      </w:r>
      <w:r>
        <w:rPr>
          <w:i/>
          <w:color w:val="808080" w:themeColor="background1" w:themeShade="80"/>
        </w:rPr>
        <w:t xml:space="preserve">in the explanations here </w:t>
      </w:r>
      <w:r w:rsidRPr="004E5066">
        <w:rPr>
          <w:i/>
          <w:color w:val="808080" w:themeColor="background1" w:themeShade="80"/>
        </w:rPr>
        <w:t>to show a direct connection</w:t>
      </w:r>
      <w:r>
        <w:rPr>
          <w:i/>
          <w:color w:val="808080" w:themeColor="background1" w:themeShade="80"/>
        </w:rPr>
        <w:t xml:space="preserve"> to appropriate competencies</w:t>
      </w:r>
      <w:r w:rsidRPr="004E5066">
        <w:rPr>
          <w:i/>
          <w:color w:val="808080" w:themeColor="background1" w:themeShade="80"/>
        </w:rPr>
        <w:t>.</w:t>
      </w:r>
      <w:r w:rsidR="00AD56D3">
        <w:rPr>
          <w:i/>
          <w:color w:val="808080" w:themeColor="background1" w:themeShade="80"/>
        </w:rPr>
        <w:t xml:space="preserve"> Alternatively, the required explanations may be provided within the content of the Session Outline.  </w:t>
      </w:r>
    </w:p>
    <w:bookmarkEnd w:id="0"/>
    <w:p w:rsidR="00087B69" w:rsidRDefault="00087B69" w:rsidP="001B044E">
      <w:pPr>
        <w:spacing w:after="0" w:line="259" w:lineRule="auto"/>
        <w:ind w:left="2" w:firstLine="0"/>
        <w:rPr>
          <w:rFonts w:eastAsia="Times New Roman"/>
          <w:b/>
        </w:rPr>
      </w:pPr>
    </w:p>
    <w:p w:rsidR="00923734" w:rsidRPr="001B044E" w:rsidRDefault="00171A17" w:rsidP="001B044E">
      <w:pPr>
        <w:spacing w:after="0" w:line="259" w:lineRule="auto"/>
        <w:ind w:left="2" w:firstLine="0"/>
      </w:pPr>
      <w:r>
        <w:rPr>
          <w:rFonts w:eastAsia="Times New Roman"/>
          <w:b/>
        </w:rPr>
        <w:t>Workload</w:t>
      </w:r>
      <w:r w:rsidR="006F0377" w:rsidRPr="00171A17">
        <w:rPr>
          <w:rFonts w:eastAsia="Times New Roman"/>
          <w:b/>
        </w:rPr>
        <w:t xml:space="preserve"> </w:t>
      </w:r>
    </w:p>
    <w:p w:rsidR="00252843" w:rsidRPr="00252843" w:rsidRDefault="006F0377" w:rsidP="00252843">
      <w:pPr>
        <w:ind w:left="12"/>
        <w:rPr>
          <w:color w:val="808080" w:themeColor="background1" w:themeShade="80"/>
        </w:rPr>
      </w:pPr>
      <w:r>
        <w:rPr>
          <w:rFonts w:ascii="Times New Roman" w:eastAsia="Times New Roman" w:hAnsi="Times New Roman" w:cs="Times New Roman"/>
          <w:b/>
          <w:color w:val="818181"/>
          <w:sz w:val="24"/>
        </w:rPr>
        <w:t xml:space="preserve"> </w:t>
      </w:r>
      <w:r w:rsidR="00087B69" w:rsidRPr="00252843">
        <w:rPr>
          <w:color w:val="808080" w:themeColor="background1" w:themeShade="80"/>
        </w:rPr>
        <w:t>Example Language for a 15</w:t>
      </w:r>
      <w:r w:rsidR="00774624" w:rsidRPr="00252843">
        <w:rPr>
          <w:color w:val="808080" w:themeColor="background1" w:themeShade="80"/>
        </w:rPr>
        <w:t>-</w:t>
      </w:r>
      <w:r w:rsidR="00087B69" w:rsidRPr="00252843">
        <w:rPr>
          <w:color w:val="808080" w:themeColor="background1" w:themeShade="80"/>
        </w:rPr>
        <w:t>week, 3</w:t>
      </w:r>
      <w:r w:rsidR="000A755A" w:rsidRPr="00252843">
        <w:rPr>
          <w:color w:val="808080" w:themeColor="background1" w:themeShade="80"/>
        </w:rPr>
        <w:t>-</w:t>
      </w:r>
      <w:r w:rsidR="00087B69" w:rsidRPr="00252843">
        <w:rPr>
          <w:color w:val="808080" w:themeColor="background1" w:themeShade="80"/>
        </w:rPr>
        <w:t>credit course</w:t>
      </w:r>
      <w:r w:rsidR="00A84637">
        <w:rPr>
          <w:color w:val="808080" w:themeColor="background1" w:themeShade="80"/>
        </w:rPr>
        <w:t xml:space="preserve"> (15</w:t>
      </w:r>
      <w:r w:rsidR="00A84637" w:rsidRPr="00A84637">
        <w:rPr>
          <w:color w:val="808080" w:themeColor="background1" w:themeShade="80"/>
          <w:vertAlign w:val="superscript"/>
        </w:rPr>
        <w:t>th</w:t>
      </w:r>
      <w:r w:rsidR="00A84637">
        <w:rPr>
          <w:color w:val="808080" w:themeColor="background1" w:themeShade="80"/>
        </w:rPr>
        <w:t xml:space="preserve"> week is final exam or final assignment due date)</w:t>
      </w:r>
      <w:r w:rsidR="00252843" w:rsidRPr="00252843">
        <w:rPr>
          <w:color w:val="808080" w:themeColor="background1" w:themeShade="80"/>
        </w:rPr>
        <w:t>:</w:t>
      </w:r>
    </w:p>
    <w:p w:rsidR="000A755A" w:rsidRPr="00FB310D" w:rsidRDefault="00087B69" w:rsidP="00252843">
      <w:pPr>
        <w:ind w:left="730"/>
        <w:rPr>
          <w:b/>
          <w:i/>
          <w:color w:val="808080" w:themeColor="background1" w:themeShade="80"/>
        </w:rPr>
      </w:pPr>
      <w:r w:rsidRPr="00905DBA">
        <w:rPr>
          <w:i/>
          <w:color w:val="808080" w:themeColor="background1" w:themeShade="80"/>
        </w:rPr>
        <w:t xml:space="preserve">In this </w:t>
      </w:r>
      <w:r w:rsidR="008074C5">
        <w:rPr>
          <w:i/>
          <w:color w:val="808080" w:themeColor="background1" w:themeShade="80"/>
        </w:rPr>
        <w:t xml:space="preserve">15-week </w:t>
      </w:r>
      <w:r w:rsidRPr="00905DBA">
        <w:rPr>
          <w:i/>
          <w:color w:val="808080" w:themeColor="background1" w:themeShade="80"/>
        </w:rPr>
        <w:t>course, you will be expected to spend 5 hours per week in independent learning which can include reviewing assigned material, preparing for class discussions, working on assignments, studying for exams, and group work. In addition, 2.5 hours per week will be spent in direct instruction</w:t>
      </w:r>
      <w:r w:rsidRPr="00FB310D">
        <w:rPr>
          <w:i/>
          <w:color w:val="808080" w:themeColor="background1" w:themeShade="80"/>
        </w:rPr>
        <w:t xml:space="preserve">. </w:t>
      </w:r>
      <w:r w:rsidR="000A755A" w:rsidRPr="00FB310D">
        <w:rPr>
          <w:b/>
          <w:i/>
          <w:color w:val="808080" w:themeColor="background1" w:themeShade="80"/>
        </w:rPr>
        <w:t>The total workload for this course will be at least 112.5 hours.</w:t>
      </w:r>
    </w:p>
    <w:p w:rsidR="00252843" w:rsidRPr="00252843" w:rsidRDefault="00252843" w:rsidP="00087B69">
      <w:pPr>
        <w:ind w:left="720"/>
        <w:rPr>
          <w:b/>
          <w:i/>
          <w:color w:val="808080" w:themeColor="background1" w:themeShade="80"/>
        </w:rPr>
      </w:pPr>
      <w:bookmarkStart w:id="1" w:name="_Hlk101797731"/>
    </w:p>
    <w:tbl>
      <w:tblPr>
        <w:tblStyle w:val="TableGrid"/>
        <w:tblW w:w="0" w:type="auto"/>
        <w:tblInd w:w="609" w:type="dxa"/>
        <w:tblLook w:val="04A0" w:firstRow="1" w:lastRow="0" w:firstColumn="1" w:lastColumn="0" w:noHBand="0" w:noVBand="1"/>
      </w:tblPr>
      <w:tblGrid>
        <w:gridCol w:w="11"/>
        <w:gridCol w:w="10170"/>
      </w:tblGrid>
      <w:tr w:rsidR="002A216B" w:rsidTr="002A216B">
        <w:trPr>
          <w:trHeight w:val="292"/>
        </w:trPr>
        <w:tc>
          <w:tcPr>
            <w:tcW w:w="0" w:type="auto"/>
            <w:vMerge w:val="restart"/>
            <w:tcBorders>
              <w:top w:val="single" w:sz="4" w:space="0" w:color="000000"/>
              <w:left w:val="single" w:sz="4" w:space="0" w:color="000000"/>
              <w:bottom w:val="single" w:sz="4" w:space="0" w:color="000000"/>
              <w:right w:val="nil"/>
            </w:tcBorders>
          </w:tcPr>
          <w:p w:rsidR="002A216B" w:rsidRDefault="002A216B">
            <w:pPr>
              <w:spacing w:after="160" w:line="259" w:lineRule="auto"/>
              <w:ind w:left="0" w:firstLine="0"/>
            </w:pPr>
          </w:p>
        </w:tc>
        <w:tc>
          <w:tcPr>
            <w:tcW w:w="0" w:type="auto"/>
            <w:tcBorders>
              <w:top w:val="single" w:sz="4" w:space="0" w:color="000000"/>
              <w:left w:val="nil"/>
              <w:right w:val="single" w:sz="4" w:space="0" w:color="auto"/>
            </w:tcBorders>
            <w:shd w:val="clear" w:color="auto" w:fill="D3D4D4"/>
          </w:tcPr>
          <w:p w:rsidR="00252843" w:rsidRPr="002A216B" w:rsidRDefault="002A216B" w:rsidP="00252843">
            <w:pPr>
              <w:ind w:left="90"/>
              <w:rPr>
                <w:rFonts w:ascii="Times New Roman" w:hAnsi="Times New Roman" w:cs="Times New Roman"/>
                <w:b/>
                <w:i/>
                <w:color w:val="808080" w:themeColor="background1" w:themeShade="80"/>
                <w:sz w:val="24"/>
              </w:rPr>
            </w:pPr>
            <w:r w:rsidRPr="002A216B">
              <w:rPr>
                <w:rFonts w:ascii="Times New Roman" w:hAnsi="Times New Roman" w:cs="Times New Roman"/>
                <w:i/>
                <w:color w:val="808080" w:themeColor="background1" w:themeShade="80"/>
                <w:sz w:val="24"/>
              </w:rPr>
              <w:t>Guidelines</w:t>
            </w:r>
            <w:r w:rsidRPr="002A216B">
              <w:rPr>
                <w:rFonts w:ascii="Times New Roman" w:hAnsi="Times New Roman" w:cs="Times New Roman"/>
                <w:b/>
                <w:i/>
                <w:color w:val="808080" w:themeColor="background1" w:themeShade="80"/>
                <w:sz w:val="24"/>
              </w:rPr>
              <w:t xml:space="preserve"> - please remove this explanation from final syllabus</w:t>
            </w:r>
          </w:p>
        </w:tc>
      </w:tr>
      <w:tr w:rsidR="002A216B" w:rsidTr="002A216B">
        <w:trPr>
          <w:trHeight w:val="3336"/>
        </w:trPr>
        <w:tc>
          <w:tcPr>
            <w:tcW w:w="0" w:type="auto"/>
            <w:vMerge/>
            <w:tcBorders>
              <w:top w:val="nil"/>
              <w:left w:val="single" w:sz="4" w:space="0" w:color="000000"/>
              <w:bottom w:val="single" w:sz="4" w:space="0" w:color="000000"/>
              <w:right w:val="nil"/>
            </w:tcBorders>
          </w:tcPr>
          <w:p w:rsidR="002A216B" w:rsidRDefault="002A216B">
            <w:pPr>
              <w:spacing w:after="160" w:line="259" w:lineRule="auto"/>
              <w:ind w:left="0" w:firstLine="0"/>
            </w:pPr>
          </w:p>
        </w:tc>
        <w:tc>
          <w:tcPr>
            <w:tcW w:w="0" w:type="auto"/>
            <w:tcBorders>
              <w:top w:val="nil"/>
              <w:left w:val="nil"/>
              <w:bottom w:val="single" w:sz="4" w:space="0" w:color="000000"/>
              <w:right w:val="single" w:sz="4" w:space="0" w:color="auto"/>
            </w:tcBorders>
          </w:tcPr>
          <w:p w:rsidR="00252843" w:rsidRPr="00252843" w:rsidRDefault="00252843" w:rsidP="00252843">
            <w:pPr>
              <w:ind w:left="100"/>
              <w:rPr>
                <w:rFonts w:ascii="Times New Roman" w:hAnsi="Times New Roman" w:cs="Times New Roman"/>
                <w:i/>
                <w:color w:val="808080" w:themeColor="background1" w:themeShade="80"/>
                <w:sz w:val="24"/>
                <w:szCs w:val="24"/>
              </w:rPr>
            </w:pPr>
            <w:bookmarkStart w:id="2" w:name="_Hlk101797663"/>
            <w:r w:rsidRPr="00252843">
              <w:rPr>
                <w:rFonts w:ascii="Times New Roman" w:hAnsi="Times New Roman" w:cs="Times New Roman"/>
                <w:i/>
                <w:color w:val="808080" w:themeColor="background1" w:themeShade="80"/>
                <w:sz w:val="24"/>
                <w:szCs w:val="24"/>
                <w:u w:val="single"/>
              </w:rPr>
              <w:t>Reminder:</w:t>
            </w:r>
            <w:r w:rsidR="00FB310D" w:rsidRPr="00252843">
              <w:rPr>
                <w:rFonts w:ascii="Times New Roman" w:hAnsi="Times New Roman" w:cs="Times New Roman"/>
                <w:i/>
                <w:color w:val="808080" w:themeColor="background1" w:themeShade="80"/>
                <w:sz w:val="24"/>
                <w:szCs w:val="24"/>
              </w:rPr>
              <w:t xml:space="preserve"> </w:t>
            </w:r>
            <w:r w:rsidR="00FB310D" w:rsidRPr="00252843">
              <w:rPr>
                <w:rFonts w:ascii="Times New Roman" w:hAnsi="Times New Roman" w:cs="Times New Roman"/>
                <w:i/>
                <w:color w:val="808080" w:themeColor="background1" w:themeShade="80"/>
                <w:sz w:val="24"/>
                <w:szCs w:val="24"/>
              </w:rPr>
              <w:t>Workload MUST account for 37.5 hours per credit for the term, based on the number of weeks in the session.</w:t>
            </w:r>
            <w:r w:rsidR="00FB310D">
              <w:rPr>
                <w:rFonts w:ascii="Times New Roman" w:hAnsi="Times New Roman" w:cs="Times New Roman"/>
                <w:i/>
                <w:color w:val="808080" w:themeColor="background1" w:themeShade="80"/>
                <w:sz w:val="24"/>
                <w:szCs w:val="24"/>
              </w:rPr>
              <w:t xml:space="preserve"> </w:t>
            </w:r>
            <w:r>
              <w:rPr>
                <w:rFonts w:ascii="Times New Roman" w:hAnsi="Times New Roman" w:cs="Times New Roman"/>
                <w:i/>
                <w:color w:val="808080" w:themeColor="background1" w:themeShade="80"/>
                <w:sz w:val="24"/>
                <w:szCs w:val="24"/>
              </w:rPr>
              <w:t xml:space="preserve"> </w:t>
            </w:r>
            <w:r w:rsidRPr="00252843">
              <w:rPr>
                <w:rFonts w:ascii="Times New Roman" w:hAnsi="Times New Roman" w:cs="Times New Roman"/>
                <w:i/>
                <w:color w:val="808080" w:themeColor="background1" w:themeShade="80"/>
                <w:sz w:val="24"/>
                <w:szCs w:val="24"/>
              </w:rPr>
              <w:t xml:space="preserve">If the final exam week is not utilized, workload calculations </w:t>
            </w:r>
            <w:r>
              <w:rPr>
                <w:rFonts w:ascii="Times New Roman" w:hAnsi="Times New Roman" w:cs="Times New Roman"/>
                <w:i/>
                <w:color w:val="808080" w:themeColor="background1" w:themeShade="80"/>
                <w:sz w:val="24"/>
                <w:szCs w:val="24"/>
              </w:rPr>
              <w:t>will not</w:t>
            </w:r>
            <w:r w:rsidRPr="00252843">
              <w:rPr>
                <w:rFonts w:ascii="Times New Roman" w:hAnsi="Times New Roman" w:cs="Times New Roman"/>
                <w:i/>
                <w:color w:val="808080" w:themeColor="background1" w:themeShade="80"/>
                <w:sz w:val="24"/>
                <w:szCs w:val="24"/>
              </w:rPr>
              <w:t xml:space="preserve"> include a 15</w:t>
            </w:r>
            <w:r w:rsidRPr="00252843">
              <w:rPr>
                <w:rFonts w:ascii="Times New Roman" w:hAnsi="Times New Roman" w:cs="Times New Roman"/>
                <w:i/>
                <w:color w:val="808080" w:themeColor="background1" w:themeShade="80"/>
                <w:sz w:val="24"/>
                <w:szCs w:val="24"/>
                <w:vertAlign w:val="superscript"/>
              </w:rPr>
              <w:t>th</w:t>
            </w:r>
            <w:r w:rsidRPr="00252843">
              <w:rPr>
                <w:rFonts w:ascii="Times New Roman" w:hAnsi="Times New Roman" w:cs="Times New Roman"/>
                <w:i/>
                <w:color w:val="808080" w:themeColor="background1" w:themeShade="80"/>
                <w:sz w:val="24"/>
                <w:szCs w:val="24"/>
              </w:rPr>
              <w:t xml:space="preserve"> week, and</w:t>
            </w:r>
            <w:r>
              <w:rPr>
                <w:rFonts w:ascii="Times New Roman" w:hAnsi="Times New Roman" w:cs="Times New Roman"/>
                <w:i/>
                <w:color w:val="808080" w:themeColor="background1" w:themeShade="80"/>
                <w:sz w:val="24"/>
                <w:szCs w:val="24"/>
              </w:rPr>
              <w:t xml:space="preserve"> need to </w:t>
            </w:r>
            <w:r w:rsidRPr="00252843">
              <w:rPr>
                <w:rFonts w:ascii="Times New Roman" w:hAnsi="Times New Roman" w:cs="Times New Roman"/>
                <w:i/>
                <w:color w:val="808080" w:themeColor="background1" w:themeShade="80"/>
                <w:sz w:val="24"/>
                <w:szCs w:val="24"/>
              </w:rPr>
              <w:t xml:space="preserve">be calculated based on 14 weeks, not 15 weeks.  If assignments are due </w:t>
            </w:r>
            <w:r w:rsidR="00921D4A">
              <w:rPr>
                <w:rFonts w:ascii="Times New Roman" w:hAnsi="Times New Roman" w:cs="Times New Roman"/>
                <w:i/>
                <w:color w:val="808080" w:themeColor="background1" w:themeShade="80"/>
                <w:sz w:val="24"/>
                <w:szCs w:val="24"/>
              </w:rPr>
              <w:t xml:space="preserve">just a day or two after the final class session, but </w:t>
            </w:r>
            <w:r w:rsidRPr="00252843">
              <w:rPr>
                <w:rFonts w:ascii="Times New Roman" w:hAnsi="Times New Roman" w:cs="Times New Roman"/>
                <w:i/>
                <w:color w:val="808080" w:themeColor="background1" w:themeShade="80"/>
                <w:sz w:val="24"/>
                <w:szCs w:val="24"/>
              </w:rPr>
              <w:t xml:space="preserve">BEFORE finals week, the time after the last class session also does NOT count in the Workload calculation. </w:t>
            </w:r>
          </w:p>
          <w:bookmarkEnd w:id="2"/>
          <w:p w:rsidR="00252843" w:rsidRDefault="00252843" w:rsidP="002A216B">
            <w:pPr>
              <w:ind w:left="90" w:firstLine="0"/>
              <w:rPr>
                <w:rFonts w:ascii="Times New Roman" w:hAnsi="Times New Roman" w:cs="Times New Roman"/>
                <w:i/>
                <w:color w:val="808080" w:themeColor="background1" w:themeShade="80"/>
                <w:sz w:val="24"/>
                <w:u w:val="single" w:color="818181"/>
              </w:rPr>
            </w:pPr>
          </w:p>
          <w:p w:rsidR="002A216B" w:rsidRPr="002A216B" w:rsidRDefault="002A216B" w:rsidP="002A216B">
            <w:pPr>
              <w:ind w:left="90" w:firstLine="0"/>
              <w:rPr>
                <w:rFonts w:ascii="Times New Roman" w:hAnsi="Times New Roman" w:cs="Times New Roman"/>
                <w:i/>
                <w:color w:val="808080" w:themeColor="background1" w:themeShade="80"/>
                <w:sz w:val="24"/>
              </w:rPr>
            </w:pPr>
            <w:r w:rsidRPr="002A216B">
              <w:rPr>
                <w:rFonts w:ascii="Times New Roman" w:hAnsi="Times New Roman" w:cs="Times New Roman"/>
                <w:i/>
                <w:color w:val="808080" w:themeColor="background1" w:themeShade="80"/>
                <w:sz w:val="24"/>
                <w:u w:val="single" w:color="818181"/>
              </w:rPr>
              <w:t>Direct Instruction or guided interaction</w:t>
            </w:r>
            <w:r w:rsidRPr="002A216B">
              <w:rPr>
                <w:rFonts w:ascii="Times New Roman" w:hAnsi="Times New Roman" w:cs="Times New Roman"/>
                <w:i/>
                <w:color w:val="808080" w:themeColor="background1" w:themeShade="80"/>
                <w:sz w:val="24"/>
              </w:rPr>
              <w:t>: the amount of time a student is expected to be</w:t>
            </w:r>
          </w:p>
          <w:p w:rsidR="002A216B" w:rsidRPr="002A216B" w:rsidRDefault="002A216B" w:rsidP="002A216B">
            <w:pPr>
              <w:ind w:left="90" w:firstLine="0"/>
              <w:rPr>
                <w:rFonts w:ascii="Times New Roman" w:hAnsi="Times New Roman" w:cs="Times New Roman"/>
                <w:i/>
                <w:color w:val="808080" w:themeColor="background1" w:themeShade="80"/>
                <w:sz w:val="24"/>
              </w:rPr>
            </w:pPr>
            <w:r w:rsidRPr="002A216B">
              <w:rPr>
                <w:rFonts w:ascii="Times New Roman" w:hAnsi="Times New Roman" w:cs="Times New Roman"/>
                <w:i/>
                <w:color w:val="808080" w:themeColor="background1" w:themeShade="80"/>
                <w:sz w:val="24"/>
              </w:rPr>
              <w:t>engaged in direct or guided</w:t>
            </w:r>
            <w:r>
              <w:rPr>
                <w:rFonts w:ascii="Times New Roman" w:hAnsi="Times New Roman" w:cs="Times New Roman"/>
                <w:i/>
                <w:color w:val="808080" w:themeColor="background1" w:themeShade="80"/>
                <w:sz w:val="24"/>
              </w:rPr>
              <w:t xml:space="preserve"> interaction with an instructor</w:t>
            </w:r>
            <w:r w:rsidRPr="002A216B">
              <w:rPr>
                <w:rFonts w:ascii="Times New Roman" w:hAnsi="Times New Roman" w:cs="Times New Roman"/>
                <w:i/>
                <w:color w:val="808080" w:themeColor="background1" w:themeShade="80"/>
                <w:sz w:val="24"/>
              </w:rPr>
              <w:t xml:space="preserve"> (e.g., in-person lectures, seminars, discussions, laboratories, supervised group work, examinations)</w:t>
            </w:r>
            <w:r>
              <w:rPr>
                <w:rFonts w:ascii="Times New Roman" w:hAnsi="Times New Roman" w:cs="Times New Roman"/>
                <w:i/>
                <w:color w:val="808080" w:themeColor="background1" w:themeShade="80"/>
                <w:sz w:val="24"/>
              </w:rPr>
              <w:t>.</w:t>
            </w:r>
          </w:p>
          <w:p w:rsidR="002A216B" w:rsidRPr="002A216B" w:rsidRDefault="002A216B" w:rsidP="002A216B">
            <w:pPr>
              <w:ind w:left="90"/>
              <w:rPr>
                <w:rFonts w:ascii="Times New Roman" w:hAnsi="Times New Roman" w:cs="Times New Roman"/>
                <w:color w:val="808080" w:themeColor="background1" w:themeShade="80"/>
                <w:sz w:val="24"/>
              </w:rPr>
            </w:pPr>
            <w:r w:rsidRPr="002A216B">
              <w:rPr>
                <w:rFonts w:ascii="Times New Roman" w:hAnsi="Times New Roman" w:cs="Times New Roman"/>
                <w:color w:val="808080" w:themeColor="background1" w:themeShade="80"/>
                <w:sz w:val="24"/>
              </w:rPr>
              <w:t xml:space="preserve"> </w:t>
            </w:r>
          </w:p>
          <w:p w:rsidR="002A216B" w:rsidRPr="002A216B" w:rsidRDefault="002A216B" w:rsidP="002A216B">
            <w:pPr>
              <w:ind w:left="90"/>
              <w:rPr>
                <w:rFonts w:ascii="Times New Roman" w:hAnsi="Times New Roman" w:cs="Times New Roman"/>
                <w:i/>
                <w:color w:val="808080" w:themeColor="background1" w:themeShade="80"/>
                <w:sz w:val="24"/>
              </w:rPr>
            </w:pPr>
            <w:r w:rsidRPr="002A216B">
              <w:rPr>
                <w:rFonts w:ascii="Times New Roman" w:hAnsi="Times New Roman" w:cs="Times New Roman"/>
                <w:i/>
                <w:color w:val="808080" w:themeColor="background1" w:themeShade="80"/>
                <w:sz w:val="24"/>
                <w:u w:val="single" w:color="818181"/>
              </w:rPr>
              <w:t>Independent Learning:</w:t>
            </w:r>
            <w:r w:rsidRPr="002A216B">
              <w:rPr>
                <w:rFonts w:ascii="Times New Roman" w:hAnsi="Times New Roman" w:cs="Times New Roman"/>
                <w:i/>
                <w:color w:val="808080" w:themeColor="background1" w:themeShade="80"/>
                <w:sz w:val="24"/>
              </w:rPr>
              <w:t xml:space="preserve"> time students spend outside of scheduled or direct instruction or contact hours with instructor to fulfill course objectives. (e.g., reading assignments, working on assignments, preparing for exams, group work, writing papers, working on projects</w:t>
            </w:r>
            <w:r w:rsidR="00774624">
              <w:rPr>
                <w:rFonts w:ascii="Times New Roman" w:hAnsi="Times New Roman" w:cs="Times New Roman"/>
                <w:i/>
                <w:color w:val="808080" w:themeColor="background1" w:themeShade="80"/>
                <w:sz w:val="24"/>
              </w:rPr>
              <w:t>, preparing presentations</w:t>
            </w:r>
            <w:r w:rsidRPr="002A216B">
              <w:rPr>
                <w:rFonts w:ascii="Times New Roman" w:hAnsi="Times New Roman" w:cs="Times New Roman"/>
                <w:i/>
                <w:color w:val="808080" w:themeColor="background1" w:themeShade="80"/>
                <w:sz w:val="24"/>
              </w:rPr>
              <w:t xml:space="preserve">) </w:t>
            </w:r>
          </w:p>
          <w:p w:rsidR="002A216B" w:rsidRPr="002A216B" w:rsidRDefault="002A216B" w:rsidP="002A216B">
            <w:pPr>
              <w:ind w:left="90"/>
              <w:rPr>
                <w:rFonts w:ascii="Times New Roman" w:hAnsi="Times New Roman" w:cs="Times New Roman"/>
                <w:i/>
                <w:color w:val="808080" w:themeColor="background1" w:themeShade="80"/>
                <w:sz w:val="24"/>
              </w:rPr>
            </w:pPr>
            <w:r w:rsidRPr="002A216B">
              <w:rPr>
                <w:rFonts w:ascii="Times New Roman" w:hAnsi="Times New Roman" w:cs="Times New Roman"/>
                <w:i/>
                <w:color w:val="808080" w:themeColor="background1" w:themeShade="80"/>
                <w:sz w:val="24"/>
              </w:rPr>
              <w:t xml:space="preserve"> </w:t>
            </w:r>
          </w:p>
          <w:p w:rsidR="00E72D27" w:rsidRDefault="006D02DB" w:rsidP="00624714">
            <w:pPr>
              <w:shd w:val="clear" w:color="auto" w:fill="FFFFFF"/>
              <w:spacing w:after="0" w:line="240" w:lineRule="auto"/>
              <w:ind w:left="0" w:firstLine="0"/>
              <w:rPr>
                <w:rFonts w:ascii="Times New Roman" w:eastAsia="Times New Roman" w:hAnsi="Times New Roman" w:cs="Times New Roman"/>
                <w:color w:val="808080" w:themeColor="background1" w:themeShade="80"/>
                <w:sz w:val="24"/>
                <w:szCs w:val="24"/>
              </w:rPr>
            </w:pPr>
            <w:r>
              <w:rPr>
                <w:rFonts w:ascii="Times New Roman" w:eastAsia="Times New Roman" w:hAnsi="Times New Roman" w:cs="Times New Roman"/>
                <w:i/>
                <w:iCs/>
                <w:color w:val="808080" w:themeColor="background1" w:themeShade="80"/>
                <w:sz w:val="24"/>
                <w:szCs w:val="24"/>
                <w:u w:val="single"/>
              </w:rPr>
              <w:t xml:space="preserve"> </w:t>
            </w:r>
            <w:r w:rsidR="00E72D27" w:rsidRPr="00252843">
              <w:rPr>
                <w:rFonts w:ascii="Times New Roman" w:eastAsia="Times New Roman" w:hAnsi="Times New Roman" w:cs="Times New Roman"/>
                <w:i/>
                <w:iCs/>
                <w:color w:val="808080" w:themeColor="background1" w:themeShade="80"/>
                <w:sz w:val="24"/>
                <w:szCs w:val="24"/>
                <w:u w:val="single"/>
              </w:rPr>
              <w:t>Courses with irregular class meetings</w:t>
            </w:r>
            <w:r w:rsidR="000A755A" w:rsidRPr="00252843">
              <w:rPr>
                <w:rFonts w:ascii="Times New Roman" w:eastAsia="Times New Roman" w:hAnsi="Times New Roman" w:cs="Times New Roman"/>
                <w:i/>
                <w:iCs/>
                <w:color w:val="808080" w:themeColor="background1" w:themeShade="80"/>
                <w:sz w:val="24"/>
                <w:szCs w:val="24"/>
                <w:u w:val="single"/>
              </w:rPr>
              <w:t>/different term lengths</w:t>
            </w:r>
            <w:r w:rsidR="00252843">
              <w:rPr>
                <w:rFonts w:ascii="Times New Roman" w:eastAsia="Times New Roman" w:hAnsi="Times New Roman" w:cs="Times New Roman"/>
                <w:i/>
                <w:iCs/>
                <w:color w:val="808080" w:themeColor="background1" w:themeShade="80"/>
                <w:sz w:val="24"/>
                <w:szCs w:val="24"/>
                <w:u w:val="single"/>
              </w:rPr>
              <w:t>:</w:t>
            </w:r>
            <w:r w:rsidR="000A755A" w:rsidRPr="000A755A">
              <w:rPr>
                <w:rFonts w:ascii="Times New Roman" w:eastAsia="Times New Roman" w:hAnsi="Times New Roman" w:cs="Times New Roman"/>
                <w:iCs/>
                <w:color w:val="808080" w:themeColor="background1" w:themeShade="80"/>
                <w:sz w:val="24"/>
                <w:szCs w:val="24"/>
              </w:rPr>
              <w:t xml:space="preserve"> </w:t>
            </w:r>
            <w:r w:rsidR="000A755A" w:rsidRPr="00252843">
              <w:rPr>
                <w:rFonts w:ascii="Times New Roman" w:eastAsia="Times New Roman" w:hAnsi="Times New Roman" w:cs="Times New Roman"/>
                <w:i/>
                <w:iCs/>
                <w:color w:val="808080" w:themeColor="background1" w:themeShade="80"/>
                <w:sz w:val="24"/>
                <w:szCs w:val="24"/>
              </w:rPr>
              <w:t>For c</w:t>
            </w:r>
            <w:r w:rsidR="00E72D27" w:rsidRPr="00252843">
              <w:rPr>
                <w:rFonts w:ascii="Times New Roman" w:eastAsia="Times New Roman" w:hAnsi="Times New Roman" w:cs="Times New Roman"/>
                <w:i/>
                <w:color w:val="808080" w:themeColor="background1" w:themeShade="80"/>
                <w:sz w:val="24"/>
                <w:szCs w:val="24"/>
              </w:rPr>
              <w:t xml:space="preserve">ourses that </w:t>
            </w:r>
            <w:r w:rsidR="000A755A" w:rsidRPr="00252843">
              <w:rPr>
                <w:rFonts w:ascii="Times New Roman" w:eastAsia="Times New Roman" w:hAnsi="Times New Roman" w:cs="Times New Roman"/>
                <w:i/>
                <w:color w:val="808080" w:themeColor="background1" w:themeShade="80"/>
                <w:sz w:val="24"/>
                <w:szCs w:val="24"/>
              </w:rPr>
              <w:t>do not</w:t>
            </w:r>
            <w:r w:rsidR="00E72D27" w:rsidRPr="00252843">
              <w:rPr>
                <w:rFonts w:ascii="Times New Roman" w:eastAsia="Times New Roman" w:hAnsi="Times New Roman" w:cs="Times New Roman"/>
                <w:i/>
                <w:color w:val="808080" w:themeColor="background1" w:themeShade="80"/>
                <w:sz w:val="24"/>
                <w:szCs w:val="24"/>
              </w:rPr>
              <w:t xml:space="preserve"> meet on a weekly basis, such as research and independent study courses and internships, the distribution of direct and independent learning minutes may vary. </w:t>
            </w:r>
            <w:r w:rsidR="000A755A" w:rsidRPr="00252843">
              <w:rPr>
                <w:rFonts w:ascii="Times New Roman" w:eastAsia="Times New Roman" w:hAnsi="Times New Roman" w:cs="Times New Roman"/>
                <w:i/>
                <w:color w:val="808080" w:themeColor="background1" w:themeShade="80"/>
                <w:sz w:val="24"/>
                <w:szCs w:val="24"/>
              </w:rPr>
              <w:t>Similarly, if a course is offered for half a term vs. a whole term, the workload</w:t>
            </w:r>
            <w:r w:rsidR="00252843" w:rsidRPr="00252843">
              <w:rPr>
                <w:rFonts w:ascii="Times New Roman" w:eastAsia="Times New Roman" w:hAnsi="Times New Roman" w:cs="Times New Roman"/>
                <w:i/>
                <w:color w:val="808080" w:themeColor="background1" w:themeShade="80"/>
                <w:sz w:val="24"/>
                <w:szCs w:val="24"/>
              </w:rPr>
              <w:t xml:space="preserve"> distribution may vary, however the workload m</w:t>
            </w:r>
            <w:r w:rsidR="000A755A" w:rsidRPr="00252843">
              <w:rPr>
                <w:rFonts w:ascii="Times New Roman" w:eastAsia="Times New Roman" w:hAnsi="Times New Roman" w:cs="Times New Roman"/>
                <w:i/>
                <w:color w:val="808080" w:themeColor="background1" w:themeShade="80"/>
                <w:sz w:val="24"/>
                <w:szCs w:val="24"/>
              </w:rPr>
              <w:t xml:space="preserve">ust still </w:t>
            </w:r>
            <w:r w:rsidR="00252843" w:rsidRPr="00252843">
              <w:rPr>
                <w:rFonts w:ascii="Times New Roman" w:eastAsia="Times New Roman" w:hAnsi="Times New Roman" w:cs="Times New Roman"/>
                <w:i/>
                <w:color w:val="808080" w:themeColor="background1" w:themeShade="80"/>
                <w:sz w:val="24"/>
                <w:szCs w:val="24"/>
              </w:rPr>
              <w:t>s</w:t>
            </w:r>
            <w:r w:rsidR="000A755A" w:rsidRPr="00252843">
              <w:rPr>
                <w:rFonts w:ascii="Times New Roman" w:eastAsia="Times New Roman" w:hAnsi="Times New Roman" w:cs="Times New Roman"/>
                <w:i/>
                <w:color w:val="808080" w:themeColor="background1" w:themeShade="80"/>
                <w:sz w:val="24"/>
                <w:szCs w:val="24"/>
              </w:rPr>
              <w:t>how no less than 37.5 hours</w:t>
            </w:r>
            <w:r w:rsidR="00252843">
              <w:rPr>
                <w:rFonts w:ascii="Times New Roman" w:eastAsia="Times New Roman" w:hAnsi="Times New Roman" w:cs="Times New Roman"/>
                <w:i/>
                <w:color w:val="808080" w:themeColor="background1" w:themeShade="80"/>
                <w:sz w:val="24"/>
                <w:szCs w:val="24"/>
              </w:rPr>
              <w:t xml:space="preserve"> per</w:t>
            </w:r>
            <w:r w:rsidR="0035437F">
              <w:rPr>
                <w:rFonts w:ascii="Times New Roman" w:eastAsia="Times New Roman" w:hAnsi="Times New Roman" w:cs="Times New Roman"/>
                <w:i/>
                <w:color w:val="808080" w:themeColor="background1" w:themeShade="80"/>
                <w:sz w:val="24"/>
                <w:szCs w:val="24"/>
              </w:rPr>
              <w:t xml:space="preserve"> </w:t>
            </w:r>
            <w:r w:rsidR="000A755A" w:rsidRPr="00252843">
              <w:rPr>
                <w:rFonts w:ascii="Times New Roman" w:eastAsia="Times New Roman" w:hAnsi="Times New Roman" w:cs="Times New Roman"/>
                <w:i/>
                <w:color w:val="808080" w:themeColor="background1" w:themeShade="80"/>
                <w:sz w:val="24"/>
                <w:szCs w:val="24"/>
              </w:rPr>
              <w:t xml:space="preserve">credit. </w:t>
            </w:r>
            <w:r w:rsidR="00E72D27" w:rsidRPr="00252843">
              <w:rPr>
                <w:rFonts w:ascii="Times New Roman" w:eastAsia="Times New Roman" w:hAnsi="Times New Roman" w:cs="Times New Roman"/>
                <w:i/>
                <w:color w:val="808080" w:themeColor="background1" w:themeShade="80"/>
                <w:sz w:val="24"/>
                <w:szCs w:val="24"/>
              </w:rPr>
              <w:t>The</w:t>
            </w:r>
            <w:r w:rsidR="000A755A" w:rsidRPr="00252843">
              <w:rPr>
                <w:rFonts w:ascii="Times New Roman" w:eastAsia="Times New Roman" w:hAnsi="Times New Roman" w:cs="Times New Roman"/>
                <w:i/>
                <w:color w:val="808080" w:themeColor="background1" w:themeShade="80"/>
                <w:sz w:val="24"/>
                <w:szCs w:val="24"/>
              </w:rPr>
              <w:t xml:space="preserve"> </w:t>
            </w:r>
            <w:r w:rsidR="00E72D27" w:rsidRPr="00252843">
              <w:rPr>
                <w:rFonts w:ascii="Times New Roman" w:eastAsia="Times New Roman" w:hAnsi="Times New Roman" w:cs="Times New Roman"/>
                <w:i/>
                <w:color w:val="808080" w:themeColor="background1" w:themeShade="80"/>
                <w:sz w:val="24"/>
                <w:szCs w:val="24"/>
              </w:rPr>
              <w:t xml:space="preserve">per credit minimum </w:t>
            </w:r>
            <w:r w:rsidR="000A755A" w:rsidRPr="00252843">
              <w:rPr>
                <w:rFonts w:ascii="Times New Roman" w:eastAsia="Times New Roman" w:hAnsi="Times New Roman" w:cs="Times New Roman"/>
                <w:i/>
                <w:color w:val="808080" w:themeColor="background1" w:themeShade="80"/>
                <w:sz w:val="24"/>
                <w:szCs w:val="24"/>
              </w:rPr>
              <w:t>total workload</w:t>
            </w:r>
            <w:r w:rsidR="00E72D27" w:rsidRPr="00252843">
              <w:rPr>
                <w:rFonts w:ascii="Times New Roman" w:eastAsia="Times New Roman" w:hAnsi="Times New Roman" w:cs="Times New Roman"/>
                <w:i/>
                <w:color w:val="808080" w:themeColor="background1" w:themeShade="80"/>
                <w:sz w:val="24"/>
                <w:szCs w:val="24"/>
              </w:rPr>
              <w:t xml:space="preserve"> </w:t>
            </w:r>
            <w:r w:rsidR="000A755A" w:rsidRPr="00252843">
              <w:rPr>
                <w:rFonts w:ascii="Times New Roman" w:eastAsia="Times New Roman" w:hAnsi="Times New Roman" w:cs="Times New Roman"/>
                <w:i/>
                <w:color w:val="808080" w:themeColor="background1" w:themeShade="80"/>
                <w:sz w:val="24"/>
                <w:szCs w:val="24"/>
              </w:rPr>
              <w:t>does not change</w:t>
            </w:r>
            <w:r w:rsidR="00E72D27" w:rsidRPr="00252843">
              <w:rPr>
                <w:rFonts w:ascii="Times New Roman" w:eastAsia="Times New Roman" w:hAnsi="Times New Roman" w:cs="Times New Roman"/>
                <w:i/>
                <w:color w:val="808080" w:themeColor="background1" w:themeShade="80"/>
                <w:sz w:val="24"/>
                <w:szCs w:val="24"/>
              </w:rPr>
              <w:t>.</w:t>
            </w:r>
            <w:r w:rsidR="00E72D27" w:rsidRPr="00E72D27">
              <w:rPr>
                <w:rFonts w:ascii="Times New Roman" w:eastAsia="Times New Roman" w:hAnsi="Times New Roman" w:cs="Times New Roman"/>
                <w:color w:val="808080" w:themeColor="background1" w:themeShade="80"/>
                <w:sz w:val="24"/>
                <w:szCs w:val="24"/>
              </w:rPr>
              <w:t xml:space="preserve">  </w:t>
            </w:r>
          </w:p>
          <w:p w:rsidR="006D02DB" w:rsidRDefault="006D02DB" w:rsidP="00624714">
            <w:pPr>
              <w:shd w:val="clear" w:color="auto" w:fill="FFFFFF"/>
              <w:spacing w:after="0" w:line="240" w:lineRule="auto"/>
              <w:ind w:left="0" w:firstLine="0"/>
              <w:rPr>
                <w:rFonts w:ascii="Times New Roman" w:hAnsi="Times New Roman" w:cs="Times New Roman"/>
                <w:color w:val="808080" w:themeColor="background1" w:themeShade="80"/>
                <w:sz w:val="24"/>
              </w:rPr>
            </w:pPr>
          </w:p>
          <w:p w:rsidR="006D02DB" w:rsidRPr="002A216B" w:rsidRDefault="006D02DB" w:rsidP="006D02DB">
            <w:pPr>
              <w:ind w:left="90"/>
              <w:rPr>
                <w:rFonts w:ascii="Times New Roman" w:hAnsi="Times New Roman" w:cs="Times New Roman"/>
                <w:color w:val="808080" w:themeColor="background1" w:themeShade="80"/>
                <w:sz w:val="24"/>
              </w:rPr>
            </w:pPr>
            <w:r w:rsidRPr="000A755A">
              <w:rPr>
                <w:rFonts w:ascii="Times New Roman" w:hAnsi="Times New Roman" w:cs="Times New Roman"/>
                <w:b/>
                <w:i/>
                <w:color w:val="808080" w:themeColor="background1" w:themeShade="80"/>
                <w:sz w:val="24"/>
              </w:rPr>
              <w:t xml:space="preserve">More information about GW’s credit hour policy can be found at:   </w:t>
            </w:r>
            <w:r w:rsidRPr="000A755A">
              <w:rPr>
                <w:b/>
                <w:i/>
              </w:rPr>
              <w:fldChar w:fldCharType="begin"/>
            </w:r>
            <w:r w:rsidRPr="000A755A">
              <w:rPr>
                <w:b/>
                <w:i/>
              </w:rPr>
              <w:instrText xml:space="preserve"> HYPERLINK "https://provost.gwu.edu/files/downloads/Resources/Assignment-Credit-Hours-7-2016.pdf" \h </w:instrText>
            </w:r>
            <w:r w:rsidRPr="000A755A">
              <w:rPr>
                <w:b/>
                <w:i/>
              </w:rPr>
              <w:fldChar w:fldCharType="separate"/>
            </w:r>
            <w:r w:rsidRPr="000A755A">
              <w:rPr>
                <w:rFonts w:ascii="Times New Roman" w:hAnsi="Times New Roman" w:cs="Times New Roman"/>
                <w:b/>
                <w:i/>
                <w:color w:val="808080" w:themeColor="background1" w:themeShade="80"/>
                <w:sz w:val="24"/>
              </w:rPr>
              <w:t>provost.gwu.edu/files/downloads/Resources/Assignment-Credit-Hours-7-2016.pdf</w:t>
            </w:r>
            <w:r w:rsidRPr="000A755A">
              <w:rPr>
                <w:rFonts w:ascii="Times New Roman" w:hAnsi="Times New Roman" w:cs="Times New Roman"/>
                <w:b/>
                <w:i/>
                <w:color w:val="808080" w:themeColor="background1" w:themeShade="80"/>
                <w:sz w:val="24"/>
              </w:rPr>
              <w:fldChar w:fldCharType="end"/>
            </w:r>
          </w:p>
        </w:tc>
      </w:tr>
    </w:tbl>
    <w:bookmarkEnd w:id="1"/>
    <w:p w:rsidR="00923734" w:rsidRDefault="006F0377">
      <w:pPr>
        <w:spacing w:after="0" w:line="259" w:lineRule="auto"/>
        <w:ind w:left="2" w:firstLine="0"/>
      </w:pPr>
      <w:r>
        <w:rPr>
          <w:color w:val="818181"/>
        </w:rPr>
        <w:t xml:space="preserve"> </w:t>
      </w:r>
    </w:p>
    <w:p w:rsidR="00923734" w:rsidRDefault="006F0377">
      <w:pPr>
        <w:spacing w:after="0" w:line="259" w:lineRule="auto"/>
        <w:ind w:left="2" w:firstLine="0"/>
      </w:pPr>
      <w:r>
        <w:rPr>
          <w:b/>
        </w:rPr>
        <w:t xml:space="preserve"> </w:t>
      </w:r>
    </w:p>
    <w:p w:rsidR="006D02DB" w:rsidRDefault="006D02DB">
      <w:pPr>
        <w:pStyle w:val="Heading1"/>
        <w:ind w:left="-3"/>
      </w:pPr>
    </w:p>
    <w:p w:rsidR="00923734" w:rsidRDefault="006F0377" w:rsidP="006D02DB">
      <w:pPr>
        <w:pStyle w:val="Heading1"/>
        <w:ind w:left="2" w:firstLine="0"/>
      </w:pPr>
      <w:r>
        <w:t xml:space="preserve">Class Policy: Expectations for individual contributions and acceptable levels of collaboration for assignments on which students may work together </w:t>
      </w:r>
      <w:bookmarkStart w:id="3" w:name="_Hlk101797940"/>
      <w:r w:rsidRPr="00252843">
        <w:rPr>
          <w:b w:val="0"/>
          <w:color w:val="808080" w:themeColor="background1" w:themeShade="80"/>
        </w:rPr>
        <w:t>[describe/define</w:t>
      </w:r>
      <w:r w:rsidR="00AD56D3">
        <w:rPr>
          <w:b w:val="0"/>
          <w:color w:val="808080" w:themeColor="background1" w:themeShade="80"/>
        </w:rPr>
        <w:t xml:space="preserve">; alternatively, combine with Participation </w:t>
      </w:r>
      <w:r w:rsidR="0035437F">
        <w:rPr>
          <w:b w:val="0"/>
          <w:color w:val="808080" w:themeColor="background1" w:themeShade="80"/>
        </w:rPr>
        <w:t>&amp;</w:t>
      </w:r>
      <w:r w:rsidR="00AD56D3">
        <w:rPr>
          <w:b w:val="0"/>
          <w:color w:val="808080" w:themeColor="background1" w:themeShade="80"/>
        </w:rPr>
        <w:t xml:space="preserve"> Discussion section below but DO NOT provide a duplicate explanation.</w:t>
      </w:r>
      <w:r w:rsidRPr="00252843">
        <w:rPr>
          <w:b w:val="0"/>
          <w:color w:val="808080" w:themeColor="background1" w:themeShade="80"/>
        </w:rPr>
        <w:t xml:space="preserve">] </w:t>
      </w:r>
    </w:p>
    <w:p w:rsidR="00AD56D3" w:rsidRDefault="00AD56D3" w:rsidP="002A216B">
      <w:pPr>
        <w:spacing w:after="4" w:line="250" w:lineRule="auto"/>
        <w:ind w:left="729" w:hanging="9"/>
        <w:rPr>
          <w:i/>
          <w:color w:val="808080" w:themeColor="background1" w:themeShade="80"/>
        </w:rPr>
      </w:pPr>
    </w:p>
    <w:bookmarkEnd w:id="3"/>
    <w:p w:rsidR="00923734" w:rsidRDefault="00171A17" w:rsidP="002A216B">
      <w:pPr>
        <w:spacing w:after="4" w:line="250" w:lineRule="auto"/>
        <w:ind w:left="729" w:hanging="9"/>
        <w:rPr>
          <w:i/>
          <w:color w:val="818181"/>
        </w:rPr>
      </w:pPr>
      <w:r w:rsidRPr="00171A17">
        <w:rPr>
          <w:i/>
          <w:color w:val="808080" w:themeColor="background1" w:themeShade="80"/>
        </w:rPr>
        <w:t xml:space="preserve">Example: </w:t>
      </w:r>
      <w:r w:rsidR="006F0377" w:rsidRPr="00171A17">
        <w:rPr>
          <w:i/>
          <w:color w:val="808080" w:themeColor="background1" w:themeShade="80"/>
        </w:rPr>
        <w:t>Homework assignments: Although you may discuss the case studies/homework assignments with other students, the written assignment you turn in must be yo</w:t>
      </w:r>
      <w:r w:rsidRPr="00171A17">
        <w:rPr>
          <w:i/>
          <w:color w:val="808080" w:themeColor="background1" w:themeShade="80"/>
        </w:rPr>
        <w:t xml:space="preserve">ur own work in your own words. </w:t>
      </w:r>
      <w:r w:rsidR="006F0377" w:rsidRPr="00171A17">
        <w:rPr>
          <w:i/>
          <w:color w:val="808080" w:themeColor="background1" w:themeShade="80"/>
        </w:rPr>
        <w:t>If you copy another student</w:t>
      </w:r>
      <w:r w:rsidR="00252843">
        <w:rPr>
          <w:i/>
          <w:color w:val="808080" w:themeColor="background1" w:themeShade="80"/>
        </w:rPr>
        <w:t>’</w:t>
      </w:r>
      <w:r w:rsidR="006F0377" w:rsidRPr="00171A17">
        <w:rPr>
          <w:i/>
          <w:color w:val="808080" w:themeColor="background1" w:themeShade="80"/>
        </w:rPr>
        <w:t>s assignment or let someone else copie</w:t>
      </w:r>
      <w:r w:rsidRPr="00171A17">
        <w:rPr>
          <w:i/>
          <w:color w:val="808080" w:themeColor="background1" w:themeShade="80"/>
        </w:rPr>
        <w:t>s yours, you are both cheating.</w:t>
      </w:r>
      <w:r w:rsidR="006F0377" w:rsidRPr="00171A17">
        <w:rPr>
          <w:i/>
          <w:color w:val="808080" w:themeColor="background1" w:themeShade="80"/>
        </w:rPr>
        <w:t xml:space="preserve"> Exams: Must be done independently, on your own</w:t>
      </w:r>
      <w:r w:rsidR="006F0377">
        <w:rPr>
          <w:i/>
          <w:color w:val="818181"/>
        </w:rPr>
        <w:t xml:space="preserve">.  </w:t>
      </w:r>
    </w:p>
    <w:p w:rsidR="00AD56D3" w:rsidRDefault="00AD56D3" w:rsidP="002A216B">
      <w:pPr>
        <w:spacing w:after="4" w:line="250" w:lineRule="auto"/>
        <w:ind w:left="729" w:hanging="9"/>
      </w:pPr>
    </w:p>
    <w:p w:rsidR="00923734" w:rsidRDefault="006F0377" w:rsidP="004E5066">
      <w:pPr>
        <w:spacing w:after="0" w:line="259" w:lineRule="auto"/>
        <w:ind w:left="2" w:firstLine="0"/>
      </w:pPr>
      <w:r w:rsidRPr="00AD56D3">
        <w:rPr>
          <w:b/>
        </w:rPr>
        <w:t xml:space="preserve"> Class Policy:</w:t>
      </w:r>
      <w:r w:rsidR="00171A17" w:rsidRPr="00AD56D3">
        <w:rPr>
          <w:b/>
        </w:rPr>
        <w:t xml:space="preserve"> </w:t>
      </w:r>
      <w:r w:rsidRPr="00AD56D3">
        <w:rPr>
          <w:b/>
        </w:rPr>
        <w:t>Participation and Discussion</w:t>
      </w:r>
      <w:r>
        <w:t xml:space="preserve"> </w:t>
      </w:r>
      <w:r w:rsidRPr="00252843">
        <w:rPr>
          <w:color w:val="808080" w:themeColor="background1" w:themeShade="80"/>
        </w:rPr>
        <w:t xml:space="preserve">[describe/define]  </w:t>
      </w:r>
    </w:p>
    <w:p w:rsidR="004E5066" w:rsidRDefault="006F0377" w:rsidP="004E5066">
      <w:pPr>
        <w:spacing w:after="0" w:line="241" w:lineRule="auto"/>
        <w:ind w:left="361" w:firstLine="0"/>
        <w:rPr>
          <w:i/>
          <w:color w:val="808080" w:themeColor="background1" w:themeShade="80"/>
        </w:rPr>
      </w:pPr>
      <w:bookmarkStart w:id="4" w:name="_Hlk101798644"/>
      <w:r w:rsidRPr="00171A17">
        <w:rPr>
          <w:i/>
          <w:color w:val="808080" w:themeColor="background1" w:themeShade="80"/>
        </w:rPr>
        <w:t>If a percent of grade is assigned to Particip</w:t>
      </w:r>
      <w:r w:rsidR="001B044E">
        <w:rPr>
          <w:i/>
          <w:color w:val="808080" w:themeColor="background1" w:themeShade="80"/>
        </w:rPr>
        <w:t xml:space="preserve">ation, instructors must define. </w:t>
      </w:r>
      <w:r w:rsidRPr="00171A17">
        <w:rPr>
          <w:i/>
          <w:color w:val="808080" w:themeColor="background1" w:themeShade="80"/>
        </w:rPr>
        <w:t>If faculty are assigning more than 10% of a student’s overall grade in a given course to “participation,” then the explanation in the syllabus must include a clear description</w:t>
      </w:r>
      <w:r w:rsidR="004E5066">
        <w:rPr>
          <w:i/>
          <w:color w:val="808080" w:themeColor="background1" w:themeShade="80"/>
        </w:rPr>
        <w:t xml:space="preserve"> to</w:t>
      </w:r>
      <w:r w:rsidRPr="00171A17">
        <w:rPr>
          <w:i/>
          <w:color w:val="808080" w:themeColor="background1" w:themeShade="80"/>
        </w:rPr>
        <w:t xml:space="preserve"> </w:t>
      </w:r>
      <w:r w:rsidR="004E5066">
        <w:rPr>
          <w:i/>
          <w:color w:val="808080" w:themeColor="background1" w:themeShade="80"/>
        </w:rPr>
        <w:t>indicate how</w:t>
      </w:r>
      <w:r w:rsidRPr="00171A17">
        <w:rPr>
          <w:i/>
          <w:color w:val="808080" w:themeColor="background1" w:themeShade="80"/>
        </w:rPr>
        <w:t xml:space="preserve"> these points are earned</w:t>
      </w:r>
      <w:r w:rsidR="004E5066">
        <w:rPr>
          <w:i/>
          <w:color w:val="808080" w:themeColor="background1" w:themeShade="80"/>
        </w:rPr>
        <w:t xml:space="preserve"> such as c</w:t>
      </w:r>
      <w:r w:rsidRPr="00171A17">
        <w:rPr>
          <w:i/>
          <w:color w:val="808080" w:themeColor="background1" w:themeShade="80"/>
        </w:rPr>
        <w:t>lear metrics, a grading rubric and/or a detailed explanation of the instructor process for assigning participation points</w:t>
      </w:r>
      <w:r w:rsidR="004E5066">
        <w:rPr>
          <w:i/>
          <w:color w:val="808080" w:themeColor="background1" w:themeShade="80"/>
        </w:rPr>
        <w:t>.</w:t>
      </w:r>
      <w:r w:rsidR="001B044E">
        <w:rPr>
          <w:i/>
          <w:color w:val="808080" w:themeColor="background1" w:themeShade="80"/>
        </w:rPr>
        <w:t xml:space="preserve"> </w:t>
      </w:r>
      <w:r w:rsidRPr="00171A17">
        <w:rPr>
          <w:i/>
          <w:color w:val="808080" w:themeColor="background1" w:themeShade="80"/>
        </w:rPr>
        <w:t>That said, by its very nature “participation points” will always include an element of subjectivity on behalf of the</w:t>
      </w:r>
      <w:r w:rsidR="004E5066">
        <w:rPr>
          <w:i/>
          <w:color w:val="808080" w:themeColor="background1" w:themeShade="80"/>
        </w:rPr>
        <w:t xml:space="preserve"> instructor</w:t>
      </w:r>
      <w:r w:rsidRPr="00171A17">
        <w:rPr>
          <w:i/>
          <w:color w:val="808080" w:themeColor="background1" w:themeShade="80"/>
        </w:rPr>
        <w:t>, and thus the following</w:t>
      </w:r>
      <w:r w:rsidR="001B044E">
        <w:rPr>
          <w:i/>
          <w:color w:val="808080" w:themeColor="background1" w:themeShade="80"/>
        </w:rPr>
        <w:t xml:space="preserve"> language is also suggested: </w:t>
      </w:r>
    </w:p>
    <w:p w:rsidR="004E5066" w:rsidRDefault="004E5066" w:rsidP="00171A17">
      <w:pPr>
        <w:spacing w:after="0" w:line="241" w:lineRule="auto"/>
        <w:ind w:left="720" w:firstLine="0"/>
        <w:rPr>
          <w:i/>
          <w:color w:val="808080" w:themeColor="background1" w:themeShade="80"/>
        </w:rPr>
      </w:pPr>
    </w:p>
    <w:p w:rsidR="00923734" w:rsidRDefault="004E5066" w:rsidP="008074C5">
      <w:pPr>
        <w:spacing w:after="0" w:line="241" w:lineRule="auto"/>
        <w:ind w:left="1440" w:firstLine="0"/>
      </w:pPr>
      <w:r>
        <w:rPr>
          <w:i/>
          <w:color w:val="808080" w:themeColor="background1" w:themeShade="80"/>
        </w:rPr>
        <w:lastRenderedPageBreak/>
        <w:t xml:space="preserve">Example (for 10% or less participation): </w:t>
      </w:r>
      <w:r w:rsidR="006F0377" w:rsidRPr="00171A17">
        <w:rPr>
          <w:i/>
          <w:color w:val="808080" w:themeColor="background1" w:themeShade="80"/>
        </w:rPr>
        <w:t>[</w:t>
      </w:r>
      <w:r w:rsidR="00972528">
        <w:rPr>
          <w:i/>
          <w:color w:val="808080" w:themeColor="background1" w:themeShade="80"/>
        </w:rPr>
        <w:t>Insert s</w:t>
      </w:r>
      <w:r w:rsidR="006F0377" w:rsidRPr="00171A17">
        <w:rPr>
          <w:i/>
          <w:color w:val="808080" w:themeColor="background1" w:themeShade="80"/>
        </w:rPr>
        <w:t xml:space="preserve">ubject matter of </w:t>
      </w:r>
      <w:r w:rsidR="00972528">
        <w:rPr>
          <w:i/>
          <w:color w:val="808080" w:themeColor="background1" w:themeShade="80"/>
        </w:rPr>
        <w:t>this (</w:t>
      </w:r>
      <w:proofErr w:type="spellStart"/>
      <w:r w:rsidR="00972528">
        <w:rPr>
          <w:i/>
          <w:color w:val="808080" w:themeColor="background1" w:themeShade="80"/>
        </w:rPr>
        <w:t>Remoe</w:t>
      </w:r>
      <w:proofErr w:type="spellEnd"/>
      <w:r w:rsidR="00972528">
        <w:rPr>
          <w:i/>
          <w:color w:val="808080" w:themeColor="background1" w:themeShade="80"/>
        </w:rPr>
        <w:t xml:space="preserve"> </w:t>
      </w:r>
      <w:r w:rsidR="006F0377" w:rsidRPr="00171A17">
        <w:rPr>
          <w:i/>
          <w:color w:val="808080" w:themeColor="background1" w:themeShade="80"/>
        </w:rPr>
        <w:t>course] is a demanding discipline that requires students to think critically and utilize high</w:t>
      </w:r>
      <w:r w:rsidR="001B044E">
        <w:rPr>
          <w:i/>
          <w:color w:val="808080" w:themeColor="background1" w:themeShade="80"/>
        </w:rPr>
        <w:t>-</w:t>
      </w:r>
      <w:r w:rsidR="006F0377" w:rsidRPr="00171A17">
        <w:rPr>
          <w:i/>
          <w:color w:val="808080" w:themeColor="background1" w:themeShade="80"/>
        </w:rPr>
        <w:t>level analytical s</w:t>
      </w:r>
      <w:r w:rsidR="001B044E">
        <w:rPr>
          <w:i/>
          <w:color w:val="808080" w:themeColor="background1" w:themeShade="80"/>
        </w:rPr>
        <w:t xml:space="preserve">kills regarding complex issues. </w:t>
      </w:r>
      <w:r w:rsidR="006F0377" w:rsidRPr="00171A17">
        <w:rPr>
          <w:i/>
          <w:color w:val="808080" w:themeColor="background1" w:themeShade="80"/>
        </w:rPr>
        <w:t>The discipline requires such mastery not only in well</w:t>
      </w:r>
      <w:r>
        <w:rPr>
          <w:i/>
          <w:color w:val="808080" w:themeColor="background1" w:themeShade="80"/>
        </w:rPr>
        <w:t>-</w:t>
      </w:r>
      <w:r w:rsidR="006F0377" w:rsidRPr="00171A17">
        <w:rPr>
          <w:i/>
          <w:color w:val="808080" w:themeColor="background1" w:themeShade="80"/>
        </w:rPr>
        <w:t>articulated written work, but also in thoughtful discussions between and a</w:t>
      </w:r>
      <w:r w:rsidR="001B044E">
        <w:rPr>
          <w:i/>
          <w:color w:val="808080" w:themeColor="background1" w:themeShade="80"/>
        </w:rPr>
        <w:t xml:space="preserve">mong students and instructors. </w:t>
      </w:r>
      <w:r w:rsidR="006F0377" w:rsidRPr="00171A17">
        <w:rPr>
          <w:i/>
          <w:color w:val="808080" w:themeColor="background1" w:themeShade="80"/>
        </w:rPr>
        <w:t>Receiving full points for participation is not simply a matter of showing u</w:t>
      </w:r>
      <w:r w:rsidR="001B044E">
        <w:rPr>
          <w:i/>
          <w:color w:val="808080" w:themeColor="background1" w:themeShade="80"/>
        </w:rPr>
        <w:t xml:space="preserve">p and turning work in on time. </w:t>
      </w:r>
      <w:r w:rsidR="006F0377" w:rsidRPr="00171A17">
        <w:rPr>
          <w:i/>
          <w:color w:val="808080" w:themeColor="background1" w:themeShade="80"/>
        </w:rPr>
        <w:t>Outstanding participation grades require truly thoughtful, insightful, and well-</w:t>
      </w:r>
      <w:r w:rsidR="006F0377" w:rsidRPr="001B044E">
        <w:rPr>
          <w:i/>
          <w:color w:val="808080" w:themeColor="background1" w:themeShade="80"/>
        </w:rPr>
        <w:t xml:space="preserve">argued contributions and leadership in class that demonstrate a high level of </w:t>
      </w:r>
      <w:r w:rsidR="001B044E" w:rsidRPr="001B044E">
        <w:rPr>
          <w:i/>
          <w:color w:val="808080" w:themeColor="background1" w:themeShade="80"/>
        </w:rPr>
        <w:t>mastery of the course material.</w:t>
      </w:r>
    </w:p>
    <w:p w:rsidR="00923734" w:rsidRDefault="006F0377">
      <w:pPr>
        <w:spacing w:after="0" w:line="259" w:lineRule="auto"/>
        <w:ind w:left="2" w:firstLine="0"/>
      </w:pPr>
      <w:r>
        <w:rPr>
          <w:color w:val="1A1A1A"/>
          <w:sz w:val="19"/>
        </w:rPr>
        <w:t xml:space="preserve"> </w:t>
      </w:r>
    </w:p>
    <w:bookmarkEnd w:id="4"/>
    <w:p w:rsidR="00923734" w:rsidRDefault="006F0377">
      <w:pPr>
        <w:pStyle w:val="Heading1"/>
        <w:ind w:left="-3"/>
      </w:pPr>
      <w:r>
        <w:t>Class Policy: Late Work</w:t>
      </w:r>
      <w:r>
        <w:rPr>
          <w:b w:val="0"/>
        </w:rPr>
        <w:t xml:space="preserve"> </w:t>
      </w:r>
      <w:r>
        <w:rPr>
          <w:b w:val="0"/>
          <w:color w:val="818181"/>
        </w:rPr>
        <w:t>[describe/define</w:t>
      </w:r>
      <w:r w:rsidR="00527E8C">
        <w:rPr>
          <w:b w:val="0"/>
          <w:color w:val="818181"/>
        </w:rPr>
        <w:t>, if applicable</w:t>
      </w:r>
      <w:r>
        <w:rPr>
          <w:b w:val="0"/>
          <w:color w:val="818181"/>
        </w:rPr>
        <w:t xml:space="preserve">] </w:t>
      </w:r>
    </w:p>
    <w:p w:rsidR="00923734" w:rsidRPr="00171A17" w:rsidRDefault="001B044E" w:rsidP="00171A17">
      <w:pPr>
        <w:spacing w:after="4" w:line="250" w:lineRule="auto"/>
        <w:ind w:left="729" w:hanging="9"/>
        <w:rPr>
          <w:color w:val="808080" w:themeColor="background1" w:themeShade="80"/>
        </w:rPr>
      </w:pPr>
      <w:r>
        <w:rPr>
          <w:i/>
          <w:color w:val="808080" w:themeColor="background1" w:themeShade="80"/>
        </w:rPr>
        <w:t xml:space="preserve">Example 1: </w:t>
      </w:r>
      <w:r w:rsidR="006F0377" w:rsidRPr="00171A17">
        <w:rPr>
          <w:i/>
          <w:color w:val="808080" w:themeColor="background1" w:themeShade="80"/>
        </w:rPr>
        <w:t>Under extenuating circumstances a student may ask the instructor for extended time to complete the assignment. It is the instructor’s choice</w:t>
      </w:r>
      <w:r>
        <w:rPr>
          <w:i/>
          <w:color w:val="808080" w:themeColor="background1" w:themeShade="80"/>
        </w:rPr>
        <w:t xml:space="preserve"> to grant an extension or not. </w:t>
      </w:r>
      <w:r w:rsidR="006F0377" w:rsidRPr="00171A17">
        <w:rPr>
          <w:i/>
          <w:color w:val="808080" w:themeColor="background1" w:themeShade="80"/>
        </w:rPr>
        <w:t xml:space="preserve">No late assignments will be accepted without advance permission.  </w:t>
      </w:r>
    </w:p>
    <w:p w:rsidR="00923734" w:rsidRPr="00171A17" w:rsidRDefault="006F0377" w:rsidP="00171A17">
      <w:pPr>
        <w:spacing w:after="0" w:line="259" w:lineRule="auto"/>
        <w:ind w:left="23" w:firstLine="0"/>
        <w:rPr>
          <w:color w:val="808080" w:themeColor="background1" w:themeShade="80"/>
        </w:rPr>
      </w:pPr>
      <w:r w:rsidRPr="00171A17">
        <w:rPr>
          <w:i/>
          <w:color w:val="808080" w:themeColor="background1" w:themeShade="80"/>
        </w:rPr>
        <w:t xml:space="preserve"> </w:t>
      </w:r>
    </w:p>
    <w:p w:rsidR="00923734" w:rsidRPr="001B044E" w:rsidRDefault="006F0377" w:rsidP="00171A17">
      <w:pPr>
        <w:spacing w:after="4" w:line="250" w:lineRule="auto"/>
        <w:ind w:left="729" w:hanging="9"/>
        <w:rPr>
          <w:color w:val="808080" w:themeColor="background1" w:themeShade="80"/>
        </w:rPr>
      </w:pPr>
      <w:r w:rsidRPr="001B044E">
        <w:rPr>
          <w:i/>
          <w:color w:val="808080" w:themeColor="background1" w:themeShade="80"/>
        </w:rPr>
        <w:t xml:space="preserve">Example 2: Every day that an assignment is late will result in 5% reduction in the grade, up to 3 days, at which time the student will receive 0 credit for the assignment.  </w:t>
      </w:r>
    </w:p>
    <w:p w:rsidR="00923734" w:rsidRDefault="006F0377" w:rsidP="00926E85">
      <w:pPr>
        <w:spacing w:after="0" w:line="259" w:lineRule="auto"/>
        <w:ind w:left="1" w:firstLine="0"/>
      </w:pPr>
      <w:r>
        <w:t xml:space="preserve"> </w:t>
      </w:r>
    </w:p>
    <w:p w:rsidR="00923734" w:rsidRDefault="006F0377">
      <w:pPr>
        <w:pStyle w:val="Heading1"/>
        <w:ind w:left="-3"/>
        <w:rPr>
          <w:b w:val="0"/>
          <w:color w:val="808080" w:themeColor="background1" w:themeShade="80"/>
        </w:rPr>
      </w:pPr>
      <w:r>
        <w:t xml:space="preserve">Class Policy: Make-up </w:t>
      </w:r>
      <w:r w:rsidR="00527E8C">
        <w:t>Work/</w:t>
      </w:r>
      <w:r w:rsidR="000C24C5">
        <w:t xml:space="preserve">Make-up </w:t>
      </w:r>
      <w:r w:rsidR="00527E8C">
        <w:t>Exams</w:t>
      </w:r>
      <w:r>
        <w:rPr>
          <w:b w:val="0"/>
        </w:rPr>
        <w:t xml:space="preserve"> </w:t>
      </w:r>
      <w:r w:rsidR="00527E8C" w:rsidRPr="00527E8C">
        <w:rPr>
          <w:b w:val="0"/>
          <w:color w:val="808080" w:themeColor="background1" w:themeShade="80"/>
        </w:rPr>
        <w:t>[</w:t>
      </w:r>
      <w:r w:rsidR="00527E8C">
        <w:rPr>
          <w:b w:val="0"/>
          <w:color w:val="808080" w:themeColor="background1" w:themeShade="80"/>
        </w:rPr>
        <w:t xml:space="preserve">describe/define further, </w:t>
      </w:r>
      <w:r w:rsidR="00A134B8" w:rsidRPr="00527E8C">
        <w:rPr>
          <w:b w:val="0"/>
          <w:color w:val="808080" w:themeColor="background1" w:themeShade="80"/>
        </w:rPr>
        <w:t xml:space="preserve">if </w:t>
      </w:r>
      <w:r w:rsidR="00527E8C">
        <w:rPr>
          <w:b w:val="0"/>
          <w:color w:val="808080" w:themeColor="background1" w:themeShade="80"/>
        </w:rPr>
        <w:t xml:space="preserve">instructor has a policy and </w:t>
      </w:r>
      <w:r w:rsidR="000C24C5" w:rsidRPr="00527E8C">
        <w:rPr>
          <w:b w:val="0"/>
          <w:color w:val="808080" w:themeColor="background1" w:themeShade="80"/>
        </w:rPr>
        <w:t>either</w:t>
      </w:r>
      <w:r w:rsidR="00527E8C">
        <w:rPr>
          <w:b w:val="0"/>
          <w:color w:val="808080" w:themeColor="background1" w:themeShade="80"/>
        </w:rPr>
        <w:t xml:space="preserve"> (or both)</w:t>
      </w:r>
      <w:r w:rsidR="000C24C5" w:rsidRPr="00527E8C">
        <w:rPr>
          <w:b w:val="0"/>
          <w:color w:val="808080" w:themeColor="background1" w:themeShade="80"/>
        </w:rPr>
        <w:t xml:space="preserve"> is </w:t>
      </w:r>
      <w:r w:rsidR="00A134B8" w:rsidRPr="00527E8C">
        <w:rPr>
          <w:b w:val="0"/>
          <w:color w:val="808080" w:themeColor="background1" w:themeShade="80"/>
        </w:rPr>
        <w:t>applicable</w:t>
      </w:r>
      <w:r w:rsidR="00527E8C">
        <w:rPr>
          <w:b w:val="0"/>
          <w:color w:val="808080" w:themeColor="background1" w:themeShade="80"/>
        </w:rPr>
        <w:t>; otherwise just include proper header and use below:</w:t>
      </w:r>
      <w:r w:rsidR="00527E8C" w:rsidRPr="00527E8C">
        <w:rPr>
          <w:b w:val="0"/>
          <w:color w:val="808080" w:themeColor="background1" w:themeShade="80"/>
        </w:rPr>
        <w:t>]</w:t>
      </w:r>
    </w:p>
    <w:p w:rsidR="00AD56D3" w:rsidRPr="00AD56D3" w:rsidRDefault="00AD56D3" w:rsidP="00AD56D3"/>
    <w:p w:rsidR="00923734" w:rsidRDefault="006F0377" w:rsidP="002A216B">
      <w:pPr>
        <w:ind w:left="730" w:right="5"/>
      </w:pPr>
      <w:r>
        <w:t xml:space="preserve">Any student who experiences significant family or personal illness or emergency after the final withdrawal date and is unable to complete course work should ask the instructor for an incomplete for the course. Each case will be managed on an individual basis. The Incomplete Policy must be followed as outlined in the GWSPH Graduate Student Handbook. </w:t>
      </w:r>
    </w:p>
    <w:p w:rsidR="00923734" w:rsidRDefault="006F0377" w:rsidP="001C59D6">
      <w:pPr>
        <w:spacing w:after="0" w:line="259" w:lineRule="auto"/>
        <w:ind w:left="1" w:firstLine="0"/>
      </w:pPr>
      <w:r>
        <w:t xml:space="preserve"> </w:t>
      </w:r>
      <w:r>
        <w:rPr>
          <w:b/>
          <w:i/>
          <w:color w:val="818181"/>
        </w:rPr>
        <w:t xml:space="preserve"> </w:t>
      </w:r>
    </w:p>
    <w:p w:rsidR="008074C5" w:rsidRDefault="008074C5" w:rsidP="001C59D6">
      <w:pPr>
        <w:spacing w:after="4" w:line="250" w:lineRule="auto"/>
        <w:ind w:left="1" w:firstLine="0"/>
        <w:rPr>
          <w:b/>
          <w:i/>
          <w:color w:val="808080" w:themeColor="background1" w:themeShade="80"/>
        </w:rPr>
      </w:pPr>
    </w:p>
    <w:p w:rsidR="008074C5" w:rsidRPr="008074C5" w:rsidRDefault="008074C5" w:rsidP="001C59D6">
      <w:pPr>
        <w:spacing w:after="4" w:line="250" w:lineRule="auto"/>
        <w:ind w:left="1" w:firstLine="0"/>
        <w:rPr>
          <w:b/>
          <w:color w:val="auto"/>
        </w:rPr>
      </w:pPr>
      <w:r w:rsidRPr="008074C5">
        <w:rPr>
          <w:b/>
          <w:color w:val="auto"/>
        </w:rPr>
        <w:t>Session Outline</w:t>
      </w:r>
    </w:p>
    <w:p w:rsidR="00923734" w:rsidRPr="00621020" w:rsidRDefault="006F0377" w:rsidP="001C59D6">
      <w:pPr>
        <w:spacing w:after="4" w:line="250" w:lineRule="auto"/>
        <w:ind w:left="1" w:firstLine="0"/>
        <w:rPr>
          <w:color w:val="808080" w:themeColor="background1" w:themeShade="80"/>
        </w:rPr>
      </w:pPr>
      <w:r w:rsidRPr="00621020">
        <w:rPr>
          <w:b/>
          <w:i/>
          <w:color w:val="808080" w:themeColor="background1" w:themeShade="80"/>
        </w:rPr>
        <w:t>Faculty Instructions</w:t>
      </w:r>
      <w:r w:rsidRPr="00621020">
        <w:rPr>
          <w:i/>
          <w:color w:val="808080" w:themeColor="background1" w:themeShade="80"/>
        </w:rPr>
        <w:t xml:space="preserve"> – </w:t>
      </w:r>
      <w:r w:rsidR="00972528">
        <w:rPr>
          <w:i/>
          <w:color w:val="808080" w:themeColor="background1" w:themeShade="80"/>
        </w:rPr>
        <w:t xml:space="preserve">(Remove this explanation from final </w:t>
      </w:r>
      <w:proofErr w:type="gramStart"/>
      <w:r w:rsidR="00972528">
        <w:rPr>
          <w:i/>
          <w:color w:val="808080" w:themeColor="background1" w:themeShade="80"/>
        </w:rPr>
        <w:t xml:space="preserve">syllabus)  </w:t>
      </w:r>
      <w:r w:rsidRPr="00621020">
        <w:rPr>
          <w:i/>
          <w:color w:val="808080" w:themeColor="background1" w:themeShade="80"/>
        </w:rPr>
        <w:t>Session</w:t>
      </w:r>
      <w:proofErr w:type="gramEnd"/>
      <w:r w:rsidRPr="00621020">
        <w:rPr>
          <w:i/>
          <w:color w:val="808080" w:themeColor="background1" w:themeShade="80"/>
        </w:rPr>
        <w:t xml:space="preserve"> Outline: For the date of each class meeting, specify: the subject, matter/topics to be covered (e.g., lectures, field trips, guest lecturers, etc.) and the pre-class readings and ot</w:t>
      </w:r>
      <w:r w:rsidR="001B044E">
        <w:rPr>
          <w:i/>
          <w:color w:val="808080" w:themeColor="background1" w:themeShade="80"/>
        </w:rPr>
        <w:t>her non-graded assignments due.</w:t>
      </w:r>
      <w:r w:rsidRPr="00621020">
        <w:rPr>
          <w:i/>
          <w:color w:val="808080" w:themeColor="background1" w:themeShade="80"/>
        </w:rPr>
        <w:t xml:space="preserve"> Highlight graded assignment due dates, preferably highlighted in bold or capitalized (e.g., homework, quizzes, papers, projects),</w:t>
      </w:r>
      <w:r w:rsidR="001B044E">
        <w:rPr>
          <w:i/>
          <w:color w:val="808080" w:themeColor="background1" w:themeShade="80"/>
        </w:rPr>
        <w:t xml:space="preserve"> </w:t>
      </w:r>
      <w:r w:rsidRPr="00621020">
        <w:rPr>
          <w:i/>
          <w:color w:val="808080" w:themeColor="background1" w:themeShade="80"/>
        </w:rPr>
        <w:t>and</w:t>
      </w:r>
      <w:r w:rsidR="00621020" w:rsidRPr="00621020">
        <w:rPr>
          <w:i/>
          <w:color w:val="808080" w:themeColor="background1" w:themeShade="80"/>
        </w:rPr>
        <w:t xml:space="preserve"> exam dates. </w:t>
      </w:r>
      <w:r w:rsidRPr="00621020">
        <w:rPr>
          <w:i/>
          <w:color w:val="808080" w:themeColor="background1" w:themeShade="80"/>
        </w:rPr>
        <w:t xml:space="preserve">Provide a brief description of all assignments and reference how they will be evaluated or that a rubric will be provided. </w:t>
      </w:r>
    </w:p>
    <w:p w:rsidR="00923734" w:rsidRDefault="006F0377">
      <w:pPr>
        <w:spacing w:after="0" w:line="259" w:lineRule="auto"/>
        <w:ind w:left="1" w:firstLine="0"/>
        <w:rPr>
          <w:color w:val="818181"/>
        </w:rPr>
      </w:pPr>
      <w:r>
        <w:rPr>
          <w:color w:val="818181"/>
        </w:rPr>
        <w:t xml:space="preserve"> </w:t>
      </w:r>
    </w:p>
    <w:tbl>
      <w:tblPr>
        <w:tblStyle w:val="TableGrid"/>
        <w:tblW w:w="9348" w:type="dxa"/>
        <w:tblInd w:w="8" w:type="dxa"/>
        <w:tblCellMar>
          <w:right w:w="51" w:type="dxa"/>
        </w:tblCellMar>
        <w:tblLook w:val="04A0" w:firstRow="1" w:lastRow="0" w:firstColumn="1" w:lastColumn="0" w:noHBand="0" w:noVBand="1"/>
      </w:tblPr>
      <w:tblGrid>
        <w:gridCol w:w="8384"/>
        <w:gridCol w:w="964"/>
      </w:tblGrid>
      <w:tr w:rsidR="00923734">
        <w:trPr>
          <w:trHeight w:val="241"/>
        </w:trPr>
        <w:tc>
          <w:tcPr>
            <w:tcW w:w="8384" w:type="dxa"/>
            <w:tcBorders>
              <w:top w:val="single" w:sz="4" w:space="0" w:color="000000"/>
              <w:left w:val="single" w:sz="4" w:space="0" w:color="000000"/>
              <w:bottom w:val="single" w:sz="4" w:space="0" w:color="000000"/>
              <w:right w:val="nil"/>
            </w:tcBorders>
          </w:tcPr>
          <w:p w:rsidR="00923734" w:rsidRPr="000C24C5" w:rsidRDefault="006F0377">
            <w:pPr>
              <w:spacing w:after="0" w:line="259" w:lineRule="auto"/>
              <w:ind w:left="1013" w:firstLine="0"/>
              <w:jc w:val="center"/>
              <w:rPr>
                <w:sz w:val="24"/>
                <w:szCs w:val="24"/>
              </w:rPr>
            </w:pPr>
            <w:r w:rsidRPr="000C24C5">
              <w:rPr>
                <w:b/>
                <w:sz w:val="24"/>
                <w:szCs w:val="24"/>
              </w:rPr>
              <w:t xml:space="preserve">Session Outline </w:t>
            </w: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1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622"/>
        </w:trPr>
        <w:tc>
          <w:tcPr>
            <w:tcW w:w="8384" w:type="dxa"/>
            <w:tcBorders>
              <w:top w:val="single" w:sz="4" w:space="0" w:color="000000"/>
              <w:left w:val="single" w:sz="4" w:space="0" w:color="000000"/>
              <w:bottom w:val="single" w:sz="4" w:space="0" w:color="000000"/>
              <w:right w:val="nil"/>
            </w:tcBorders>
          </w:tcPr>
          <w:p w:rsidR="00923734" w:rsidRDefault="006F0377">
            <w:pPr>
              <w:spacing w:after="0" w:line="259" w:lineRule="auto"/>
              <w:ind w:left="107" w:firstLine="0"/>
            </w:pPr>
            <w:r>
              <w:t>TOPIC</w:t>
            </w:r>
            <w:r w:rsidR="008074C5">
              <w:t>(S)</w:t>
            </w:r>
            <w:r>
              <w:t xml:space="preserve"> </w:t>
            </w:r>
            <w:r w:rsidR="009826C5">
              <w:t>/Learning Objectives</w:t>
            </w:r>
          </w:p>
          <w:p w:rsidR="00923734" w:rsidRDefault="006F0377">
            <w:pPr>
              <w:spacing w:after="0" w:line="259" w:lineRule="auto"/>
              <w:ind w:left="107" w:firstLine="0"/>
            </w:pPr>
            <w:r>
              <w:t xml:space="preserve"> </w:t>
            </w:r>
          </w:p>
          <w:p w:rsidR="00664CC2" w:rsidRDefault="006F0377">
            <w:pPr>
              <w:spacing w:after="0" w:line="259" w:lineRule="auto"/>
              <w:ind w:left="107" w:firstLine="0"/>
            </w:pPr>
            <w:r>
              <w:t xml:space="preserve">Required </w:t>
            </w:r>
            <w:r w:rsidR="00664CC2">
              <w:t>readings, including complete citations</w:t>
            </w:r>
          </w:p>
          <w:p w:rsidR="00664CC2" w:rsidRDefault="00664CC2">
            <w:pPr>
              <w:spacing w:after="0" w:line="259" w:lineRule="auto"/>
              <w:ind w:left="107" w:firstLine="0"/>
            </w:pPr>
          </w:p>
          <w:p w:rsidR="00923734" w:rsidRDefault="00664CC2">
            <w:pPr>
              <w:spacing w:after="0" w:line="259" w:lineRule="auto"/>
              <w:ind w:left="107" w:firstLine="0"/>
            </w:pPr>
            <w:r>
              <w:t>R</w:t>
            </w:r>
            <w:r w:rsidR="006F0377">
              <w:t xml:space="preserve">ecommended readings, including complete citations </w:t>
            </w:r>
          </w:p>
          <w:p w:rsidR="00923734" w:rsidRDefault="006F0377">
            <w:pPr>
              <w:spacing w:after="0" w:line="259" w:lineRule="auto"/>
              <w:ind w:left="107" w:firstLine="0"/>
            </w:pPr>
            <w:r>
              <w:t xml:space="preserve"> </w:t>
            </w:r>
          </w:p>
          <w:p w:rsidR="00923734" w:rsidRDefault="006F0377">
            <w:pPr>
              <w:spacing w:after="0" w:line="259" w:lineRule="auto"/>
              <w:ind w:left="107" w:firstLine="0"/>
            </w:pPr>
            <w:r>
              <w:t xml:space="preserve">Assignments – explanation required </w:t>
            </w:r>
            <w:r w:rsidR="00527E8C">
              <w:t xml:space="preserve">here if not previously described </w:t>
            </w:r>
            <w:r>
              <w:t xml:space="preserve">(2-3 sentences)/due date </w:t>
            </w:r>
          </w:p>
          <w:p w:rsidR="004E5066" w:rsidRDefault="004E5066" w:rsidP="009826C5">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2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622"/>
        </w:trPr>
        <w:tc>
          <w:tcPr>
            <w:tcW w:w="8384" w:type="dxa"/>
            <w:tcBorders>
              <w:top w:val="single" w:sz="4" w:space="0" w:color="000000"/>
              <w:left w:val="single" w:sz="4" w:space="0" w:color="000000"/>
              <w:bottom w:val="single" w:sz="4" w:space="0" w:color="000000"/>
              <w:right w:val="nil"/>
            </w:tcBorders>
          </w:tcPr>
          <w:p w:rsidR="00664CC2" w:rsidRDefault="00664CC2" w:rsidP="00664CC2">
            <w:pPr>
              <w:spacing w:after="0" w:line="259" w:lineRule="auto"/>
              <w:ind w:left="107" w:firstLine="0"/>
            </w:pPr>
            <w:r>
              <w:t>TOPIC</w:t>
            </w:r>
            <w:r w:rsidR="008074C5">
              <w:t>(S)</w:t>
            </w:r>
            <w:r w:rsidR="009826C5">
              <w:t>/Learning Objectives</w:t>
            </w:r>
            <w:r>
              <w:t xml:space="preserve">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664CC2" w:rsidP="00527E8C">
            <w:pPr>
              <w:spacing w:after="0" w:line="259" w:lineRule="auto"/>
              <w:ind w:left="107" w:firstLine="0"/>
            </w:pPr>
            <w:r>
              <w:t>Assignments</w:t>
            </w:r>
            <w:r w:rsidR="00527E8C">
              <w:t xml:space="preserve">– explanation required here if not previously described (2-3 sentences)/due date </w:t>
            </w:r>
          </w:p>
          <w:p w:rsidR="009342E8" w:rsidRDefault="009342E8" w:rsidP="00527E8C">
            <w:pPr>
              <w:spacing w:after="0" w:line="259" w:lineRule="auto"/>
              <w:ind w:left="107" w:firstLine="0"/>
            </w:pPr>
          </w:p>
          <w:p w:rsidR="009342E8" w:rsidRDefault="009342E8" w:rsidP="00527E8C">
            <w:pPr>
              <w:spacing w:after="0" w:line="259" w:lineRule="auto"/>
              <w:ind w:left="107" w:firstLine="0"/>
            </w:pPr>
          </w:p>
          <w:p w:rsidR="00923734" w:rsidRDefault="00923734" w:rsidP="00527E8C">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lastRenderedPageBreak/>
              <w:t xml:space="preserve">Session 3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692"/>
        </w:trPr>
        <w:tc>
          <w:tcPr>
            <w:tcW w:w="8384" w:type="dxa"/>
            <w:tcBorders>
              <w:top w:val="single" w:sz="4" w:space="0" w:color="000000"/>
              <w:left w:val="single" w:sz="4" w:space="0" w:color="000000"/>
              <w:bottom w:val="single" w:sz="4" w:space="0" w:color="000000"/>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527E8C" w:rsidP="00527E8C">
            <w:pPr>
              <w:spacing w:after="0" w:line="259" w:lineRule="auto"/>
              <w:ind w:left="107" w:firstLine="0"/>
            </w:pPr>
            <w:r>
              <w:t xml:space="preserve">Assignments – explanation required here if not previously described (2-3 sentences)/due date </w:t>
            </w:r>
          </w:p>
          <w:p w:rsidR="00923734" w:rsidRDefault="00923734" w:rsidP="00527E8C">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4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rsidTr="001C59D6">
        <w:trPr>
          <w:trHeight w:val="266"/>
        </w:trPr>
        <w:tc>
          <w:tcPr>
            <w:tcW w:w="8384" w:type="dxa"/>
            <w:tcBorders>
              <w:top w:val="single" w:sz="4" w:space="0" w:color="000000"/>
              <w:left w:val="single" w:sz="4" w:space="0" w:color="000000"/>
              <w:bottom w:val="single" w:sz="4" w:space="0" w:color="000000"/>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527E8C" w:rsidRDefault="00527E8C" w:rsidP="00527E8C">
            <w:pPr>
              <w:spacing w:after="0" w:line="259" w:lineRule="auto"/>
              <w:ind w:left="107" w:firstLine="0"/>
            </w:pPr>
          </w:p>
          <w:p w:rsidR="00923734" w:rsidRDefault="00527E8C" w:rsidP="00527E8C">
            <w:pPr>
              <w:spacing w:after="0" w:line="259" w:lineRule="auto"/>
              <w:ind w:left="107" w:firstLine="0"/>
            </w:pPr>
            <w:r>
              <w:t xml:space="preserve">Assignments – explanation required here if not previously described (2-3 sentences)/due date </w:t>
            </w:r>
          </w:p>
          <w:p w:rsidR="00527E8C" w:rsidRDefault="00527E8C" w:rsidP="00527E8C">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bl>
    <w:p w:rsidR="00923734" w:rsidRDefault="00923734" w:rsidP="001C59D6">
      <w:pPr>
        <w:spacing w:after="0" w:line="240" w:lineRule="auto"/>
        <w:ind w:left="0" w:firstLine="0"/>
      </w:pPr>
    </w:p>
    <w:tbl>
      <w:tblPr>
        <w:tblStyle w:val="TableGrid"/>
        <w:tblW w:w="9348" w:type="dxa"/>
        <w:tblInd w:w="8" w:type="dxa"/>
        <w:tblCellMar>
          <w:right w:w="51" w:type="dxa"/>
        </w:tblCellMar>
        <w:tblLook w:val="04A0" w:firstRow="1" w:lastRow="0" w:firstColumn="1" w:lastColumn="0" w:noHBand="0" w:noVBand="1"/>
      </w:tblPr>
      <w:tblGrid>
        <w:gridCol w:w="8384"/>
        <w:gridCol w:w="964"/>
      </w:tblGrid>
      <w:tr w:rsidR="00923734">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5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622"/>
        </w:trPr>
        <w:tc>
          <w:tcPr>
            <w:tcW w:w="8384" w:type="dxa"/>
            <w:tcBorders>
              <w:top w:val="single" w:sz="4" w:space="0" w:color="000000"/>
              <w:left w:val="single" w:sz="4" w:space="0" w:color="000000"/>
              <w:bottom w:val="single" w:sz="4" w:space="0" w:color="000000"/>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923734" w:rsidRDefault="00527E8C" w:rsidP="00AD56D3">
            <w:pPr>
              <w:spacing w:after="0" w:line="259" w:lineRule="auto"/>
              <w:ind w:left="107" w:firstLine="0"/>
            </w:pPr>
            <w:r>
              <w:t xml:space="preserve">Assignments – explanation required here if not previously described (2-3 sentences)/due date </w:t>
            </w:r>
          </w:p>
          <w:p w:rsidR="008074C5" w:rsidRDefault="008074C5" w:rsidP="00AD56D3">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rsidTr="001C59D6">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6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rsidTr="001C59D6">
        <w:trPr>
          <w:trHeight w:val="1616"/>
        </w:trPr>
        <w:tc>
          <w:tcPr>
            <w:tcW w:w="8384" w:type="dxa"/>
            <w:tcBorders>
              <w:top w:val="single" w:sz="4" w:space="0" w:color="000000"/>
              <w:left w:val="single" w:sz="4" w:space="0" w:color="000000"/>
              <w:bottom w:val="single" w:sz="4" w:space="0" w:color="auto"/>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527E8C" w:rsidP="00527E8C">
            <w:pPr>
              <w:spacing w:after="0" w:line="259" w:lineRule="auto"/>
              <w:ind w:left="107" w:firstLine="0"/>
            </w:pPr>
            <w:r>
              <w:t xml:space="preserve">Assignments – explanation required here if not previously described (2-3 sentences)/due date </w:t>
            </w:r>
          </w:p>
          <w:p w:rsidR="00527E8C" w:rsidRDefault="00527E8C" w:rsidP="009826C5">
            <w:pPr>
              <w:spacing w:after="0" w:line="259" w:lineRule="auto"/>
              <w:ind w:left="107" w:firstLine="0"/>
            </w:pPr>
          </w:p>
        </w:tc>
        <w:tc>
          <w:tcPr>
            <w:tcW w:w="964" w:type="dxa"/>
            <w:tcBorders>
              <w:top w:val="single" w:sz="4" w:space="0" w:color="000000"/>
              <w:left w:val="nil"/>
              <w:bottom w:val="single" w:sz="4" w:space="0" w:color="auto"/>
              <w:right w:val="single" w:sz="4" w:space="0" w:color="000000"/>
            </w:tcBorders>
          </w:tcPr>
          <w:p w:rsidR="00923734" w:rsidRDefault="00923734">
            <w:pPr>
              <w:spacing w:after="160" w:line="259" w:lineRule="auto"/>
              <w:ind w:left="0" w:firstLine="0"/>
            </w:pPr>
          </w:p>
        </w:tc>
      </w:tr>
      <w:tr w:rsidR="00923734" w:rsidTr="001C59D6">
        <w:trPr>
          <w:trHeight w:val="234"/>
        </w:trPr>
        <w:tc>
          <w:tcPr>
            <w:tcW w:w="8384" w:type="dxa"/>
            <w:tcBorders>
              <w:top w:val="single" w:sz="4" w:space="0" w:color="auto"/>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7 </w:t>
            </w:r>
          </w:p>
        </w:tc>
        <w:tc>
          <w:tcPr>
            <w:tcW w:w="964" w:type="dxa"/>
            <w:tcBorders>
              <w:top w:val="single" w:sz="4" w:space="0" w:color="auto"/>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622"/>
        </w:trPr>
        <w:tc>
          <w:tcPr>
            <w:tcW w:w="8384" w:type="dxa"/>
            <w:tcBorders>
              <w:top w:val="single" w:sz="4" w:space="0" w:color="000000"/>
              <w:left w:val="single" w:sz="4" w:space="0" w:color="000000"/>
              <w:bottom w:val="single" w:sz="4" w:space="0" w:color="000000"/>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527E8C" w:rsidP="00527E8C">
            <w:pPr>
              <w:spacing w:after="0" w:line="259" w:lineRule="auto"/>
              <w:ind w:left="107" w:firstLine="0"/>
            </w:pPr>
            <w:r>
              <w:t xml:space="preserve">Assignments – explanation required here if not previously described (2-3 sentences)/due date </w:t>
            </w:r>
          </w:p>
          <w:p w:rsidR="009342E8" w:rsidRDefault="009342E8" w:rsidP="00527E8C">
            <w:pPr>
              <w:spacing w:after="0" w:line="259" w:lineRule="auto"/>
              <w:ind w:left="107" w:firstLine="0"/>
            </w:pPr>
          </w:p>
          <w:p w:rsidR="009342E8" w:rsidRDefault="009342E8" w:rsidP="00527E8C">
            <w:pPr>
              <w:spacing w:after="0" w:line="259" w:lineRule="auto"/>
              <w:ind w:left="107" w:firstLine="0"/>
            </w:pPr>
          </w:p>
          <w:p w:rsidR="009342E8" w:rsidRDefault="009342E8" w:rsidP="00527E8C">
            <w:pPr>
              <w:spacing w:after="0" w:line="259" w:lineRule="auto"/>
              <w:ind w:left="107" w:firstLine="0"/>
            </w:pPr>
          </w:p>
          <w:p w:rsidR="00923734" w:rsidRDefault="00923734" w:rsidP="009826C5">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lastRenderedPageBreak/>
              <w:t xml:space="preserve">Session 8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622"/>
        </w:trPr>
        <w:tc>
          <w:tcPr>
            <w:tcW w:w="8384" w:type="dxa"/>
            <w:tcBorders>
              <w:top w:val="single" w:sz="4" w:space="0" w:color="000000"/>
              <w:left w:val="single" w:sz="4" w:space="0" w:color="000000"/>
              <w:bottom w:val="single" w:sz="4" w:space="0" w:color="000000"/>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527E8C" w:rsidP="00527E8C">
            <w:pPr>
              <w:spacing w:after="0" w:line="259" w:lineRule="auto"/>
              <w:ind w:left="107" w:firstLine="0"/>
            </w:pPr>
            <w:r>
              <w:t xml:space="preserve">Assignments – explanation required here if not previously described (2-3 sentences)/due date </w:t>
            </w:r>
          </w:p>
          <w:p w:rsidR="00923734" w:rsidRDefault="00923734" w:rsidP="009826C5">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9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622"/>
        </w:trPr>
        <w:tc>
          <w:tcPr>
            <w:tcW w:w="8384" w:type="dxa"/>
            <w:tcBorders>
              <w:top w:val="single" w:sz="4" w:space="0" w:color="000000"/>
              <w:left w:val="single" w:sz="4" w:space="0" w:color="000000"/>
              <w:bottom w:val="single" w:sz="4" w:space="0" w:color="000000"/>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527E8C" w:rsidP="00527E8C">
            <w:pPr>
              <w:spacing w:after="0" w:line="259" w:lineRule="auto"/>
              <w:ind w:left="107" w:firstLine="0"/>
            </w:pPr>
            <w:r>
              <w:t xml:space="preserve">Assignments – explanation required here if not previously described (2-3 sentences)/due date </w:t>
            </w:r>
          </w:p>
          <w:p w:rsidR="00923734" w:rsidRDefault="00923734" w:rsidP="009826C5">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rsidTr="001C59D6">
        <w:trPr>
          <w:trHeight w:val="235"/>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10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rsidTr="001C59D6">
        <w:trPr>
          <w:trHeight w:val="1616"/>
        </w:trPr>
        <w:tc>
          <w:tcPr>
            <w:tcW w:w="8384" w:type="dxa"/>
            <w:tcBorders>
              <w:top w:val="single" w:sz="4" w:space="0" w:color="000000"/>
              <w:left w:val="single" w:sz="4" w:space="0" w:color="000000"/>
              <w:bottom w:val="single" w:sz="4" w:space="0" w:color="auto"/>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8074C5" w:rsidRDefault="00527E8C" w:rsidP="00527E8C">
            <w:pPr>
              <w:spacing w:after="0" w:line="259" w:lineRule="auto"/>
              <w:ind w:left="107" w:firstLine="0"/>
            </w:pPr>
            <w:r>
              <w:t xml:space="preserve">Assignments – explanation required here if not previously described (2-3 sentences)/due date </w:t>
            </w:r>
          </w:p>
          <w:p w:rsidR="008074C5" w:rsidRDefault="008074C5" w:rsidP="00527E8C">
            <w:pPr>
              <w:spacing w:after="0" w:line="259" w:lineRule="auto"/>
              <w:ind w:left="107" w:firstLine="0"/>
            </w:pPr>
          </w:p>
        </w:tc>
        <w:tc>
          <w:tcPr>
            <w:tcW w:w="964" w:type="dxa"/>
            <w:tcBorders>
              <w:top w:val="single" w:sz="4" w:space="0" w:color="000000"/>
              <w:left w:val="nil"/>
              <w:bottom w:val="single" w:sz="4" w:space="0" w:color="auto"/>
              <w:right w:val="single" w:sz="4" w:space="0" w:color="000000"/>
            </w:tcBorders>
          </w:tcPr>
          <w:p w:rsidR="00923734" w:rsidRDefault="00923734">
            <w:pPr>
              <w:spacing w:after="160" w:line="259" w:lineRule="auto"/>
              <w:ind w:left="0" w:firstLine="0"/>
            </w:pPr>
          </w:p>
        </w:tc>
      </w:tr>
      <w:tr w:rsidR="00923734" w:rsidTr="001C59D6">
        <w:trPr>
          <w:trHeight w:val="234"/>
        </w:trPr>
        <w:tc>
          <w:tcPr>
            <w:tcW w:w="8384" w:type="dxa"/>
            <w:tcBorders>
              <w:top w:val="single" w:sz="4" w:space="0" w:color="auto"/>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11 </w:t>
            </w:r>
          </w:p>
        </w:tc>
        <w:tc>
          <w:tcPr>
            <w:tcW w:w="964" w:type="dxa"/>
            <w:tcBorders>
              <w:top w:val="single" w:sz="4" w:space="0" w:color="auto"/>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362"/>
        </w:trPr>
        <w:tc>
          <w:tcPr>
            <w:tcW w:w="8384" w:type="dxa"/>
            <w:tcBorders>
              <w:top w:val="single" w:sz="4" w:space="0" w:color="000000"/>
              <w:left w:val="single" w:sz="4" w:space="0" w:color="000000"/>
              <w:bottom w:val="single" w:sz="4" w:space="0" w:color="000000"/>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527E8C" w:rsidP="00527E8C">
            <w:pPr>
              <w:spacing w:after="0" w:line="259" w:lineRule="auto"/>
              <w:ind w:left="107" w:firstLine="0"/>
            </w:pPr>
            <w:r>
              <w:t xml:space="preserve">Assignments – explanation required here if not previously described (2-3 sentences)/due date </w:t>
            </w:r>
          </w:p>
          <w:p w:rsidR="00527E8C" w:rsidRDefault="00527E8C" w:rsidP="009826C5">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t xml:space="preserve">Session 12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622"/>
        </w:trPr>
        <w:tc>
          <w:tcPr>
            <w:tcW w:w="8384" w:type="dxa"/>
            <w:tcBorders>
              <w:top w:val="single" w:sz="4" w:space="0" w:color="000000"/>
              <w:left w:val="single" w:sz="4" w:space="0" w:color="000000"/>
              <w:bottom w:val="single" w:sz="4" w:space="0" w:color="000000"/>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527E8C" w:rsidP="00527E8C">
            <w:pPr>
              <w:spacing w:after="0" w:line="259" w:lineRule="auto"/>
              <w:ind w:left="107" w:firstLine="0"/>
            </w:pPr>
            <w:r>
              <w:t xml:space="preserve">Assignments – explanation required here if not previously described (2-3 sentences)/due date </w:t>
            </w:r>
          </w:p>
          <w:p w:rsidR="00923734" w:rsidRDefault="00664CC2" w:rsidP="009826C5">
            <w:pPr>
              <w:spacing w:after="0" w:line="259" w:lineRule="auto"/>
              <w:ind w:left="107" w:firstLine="0"/>
            </w:pPr>
            <w:r>
              <w:t xml:space="preserve"> </w:t>
            </w:r>
          </w:p>
          <w:p w:rsidR="009342E8" w:rsidRDefault="009342E8" w:rsidP="009826C5">
            <w:pPr>
              <w:spacing w:after="0" w:line="259" w:lineRule="auto"/>
              <w:ind w:left="107" w:firstLine="0"/>
            </w:pPr>
          </w:p>
          <w:p w:rsidR="009342E8" w:rsidRDefault="009342E8" w:rsidP="009826C5">
            <w:pPr>
              <w:spacing w:after="0" w:line="259" w:lineRule="auto"/>
              <w:ind w:left="107" w:firstLine="0"/>
            </w:pPr>
          </w:p>
          <w:p w:rsidR="009342E8" w:rsidRDefault="009342E8" w:rsidP="009826C5">
            <w:pPr>
              <w:spacing w:after="0" w:line="259" w:lineRule="auto"/>
              <w:ind w:left="107" w:firstLine="0"/>
            </w:pPr>
          </w:p>
          <w:p w:rsidR="009342E8" w:rsidRDefault="009342E8" w:rsidP="009826C5">
            <w:pPr>
              <w:spacing w:after="0" w:line="259" w:lineRule="auto"/>
              <w:ind w:left="107" w:firstLine="0"/>
            </w:pP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923734" w:rsidRDefault="006F0377">
            <w:pPr>
              <w:spacing w:after="0" w:line="259" w:lineRule="auto"/>
              <w:ind w:left="107" w:firstLine="0"/>
            </w:pPr>
            <w:r>
              <w:rPr>
                <w:b/>
              </w:rPr>
              <w:lastRenderedPageBreak/>
              <w:t xml:space="preserve">Session 13 </w:t>
            </w:r>
          </w:p>
        </w:tc>
        <w:tc>
          <w:tcPr>
            <w:tcW w:w="964" w:type="dxa"/>
            <w:tcBorders>
              <w:top w:val="single" w:sz="4" w:space="0" w:color="000000"/>
              <w:left w:val="nil"/>
              <w:bottom w:val="single" w:sz="4" w:space="0" w:color="000000"/>
              <w:right w:val="single" w:sz="4" w:space="0" w:color="000000"/>
            </w:tcBorders>
            <w:shd w:val="clear" w:color="auto" w:fill="E7E7E7"/>
          </w:tcPr>
          <w:p w:rsidR="00923734" w:rsidRDefault="006F0377">
            <w:pPr>
              <w:spacing w:after="0" w:line="259" w:lineRule="auto"/>
              <w:ind w:left="0" w:firstLine="0"/>
              <w:jc w:val="both"/>
            </w:pPr>
            <w:r>
              <w:rPr>
                <w:b/>
              </w:rPr>
              <w:t xml:space="preserve">Day/Date </w:t>
            </w:r>
          </w:p>
        </w:tc>
      </w:tr>
      <w:tr w:rsidR="00923734">
        <w:trPr>
          <w:trHeight w:val="1622"/>
        </w:trPr>
        <w:tc>
          <w:tcPr>
            <w:tcW w:w="8384" w:type="dxa"/>
            <w:tcBorders>
              <w:top w:val="single" w:sz="4" w:space="0" w:color="000000"/>
              <w:left w:val="single" w:sz="4" w:space="0" w:color="000000"/>
              <w:bottom w:val="single" w:sz="4" w:space="0" w:color="000000"/>
              <w:right w:val="nil"/>
            </w:tcBorders>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527E8C" w:rsidP="00527E8C">
            <w:pPr>
              <w:spacing w:after="0" w:line="259" w:lineRule="auto"/>
              <w:ind w:left="107" w:firstLine="0"/>
            </w:pPr>
            <w:r>
              <w:t xml:space="preserve">Assignments – explanation required here if not previously described (2-3 sentences)/due date </w:t>
            </w:r>
          </w:p>
          <w:p w:rsidR="00923734" w:rsidRDefault="00664CC2" w:rsidP="009826C5">
            <w:pPr>
              <w:spacing w:after="0" w:line="259" w:lineRule="auto"/>
              <w:ind w:left="107" w:firstLine="0"/>
            </w:pPr>
            <w:r>
              <w:t xml:space="preserve"> </w:t>
            </w:r>
          </w:p>
        </w:tc>
        <w:tc>
          <w:tcPr>
            <w:tcW w:w="964" w:type="dxa"/>
            <w:tcBorders>
              <w:top w:val="single" w:sz="4" w:space="0" w:color="000000"/>
              <w:left w:val="nil"/>
              <w:bottom w:val="single" w:sz="4" w:space="0" w:color="000000"/>
              <w:right w:val="single" w:sz="4" w:space="0" w:color="000000"/>
            </w:tcBorders>
          </w:tcPr>
          <w:p w:rsidR="00923734" w:rsidRDefault="00923734">
            <w:pPr>
              <w:spacing w:after="160" w:line="259" w:lineRule="auto"/>
              <w:ind w:left="0" w:firstLine="0"/>
            </w:pPr>
          </w:p>
        </w:tc>
      </w:tr>
      <w:tr w:rsidR="00923734" w:rsidTr="00604DCE">
        <w:trPr>
          <w:trHeight w:val="238"/>
        </w:trPr>
        <w:tc>
          <w:tcPr>
            <w:tcW w:w="8384" w:type="dxa"/>
            <w:tcBorders>
              <w:top w:val="single" w:sz="4" w:space="0" w:color="000000"/>
              <w:left w:val="single" w:sz="4" w:space="0" w:color="000000"/>
              <w:bottom w:val="single" w:sz="4" w:space="0" w:color="000000"/>
              <w:right w:val="nil"/>
            </w:tcBorders>
            <w:shd w:val="clear" w:color="auto" w:fill="F2F2F2" w:themeFill="background1" w:themeFillShade="F2"/>
          </w:tcPr>
          <w:p w:rsidR="00923734" w:rsidRDefault="006F0377">
            <w:pPr>
              <w:spacing w:after="0" w:line="259" w:lineRule="auto"/>
              <w:ind w:left="107" w:firstLine="0"/>
            </w:pPr>
            <w:r>
              <w:rPr>
                <w:b/>
              </w:rPr>
              <w:t xml:space="preserve">Session 14 </w:t>
            </w:r>
          </w:p>
        </w:tc>
        <w:tc>
          <w:tcPr>
            <w:tcW w:w="964" w:type="dxa"/>
            <w:tcBorders>
              <w:top w:val="single" w:sz="4" w:space="0" w:color="000000"/>
              <w:left w:val="nil"/>
              <w:bottom w:val="single" w:sz="4" w:space="0" w:color="000000"/>
              <w:right w:val="single" w:sz="4" w:space="0" w:color="000000"/>
            </w:tcBorders>
            <w:shd w:val="clear" w:color="auto" w:fill="F2F2F2" w:themeFill="background1" w:themeFillShade="F2"/>
          </w:tcPr>
          <w:p w:rsidR="00923734" w:rsidRDefault="006F0377">
            <w:pPr>
              <w:spacing w:after="0" w:line="259" w:lineRule="auto"/>
              <w:ind w:left="0" w:firstLine="0"/>
              <w:jc w:val="both"/>
            </w:pPr>
            <w:r>
              <w:rPr>
                <w:b/>
              </w:rPr>
              <w:t xml:space="preserve">Day/Date </w:t>
            </w:r>
          </w:p>
        </w:tc>
      </w:tr>
      <w:tr w:rsidR="00604DCE" w:rsidTr="00604DCE">
        <w:trPr>
          <w:trHeight w:val="238"/>
        </w:trPr>
        <w:tc>
          <w:tcPr>
            <w:tcW w:w="8384" w:type="dxa"/>
            <w:tcBorders>
              <w:top w:val="single" w:sz="4" w:space="0" w:color="000000"/>
              <w:left w:val="single" w:sz="4" w:space="0" w:color="000000"/>
              <w:bottom w:val="single" w:sz="4" w:space="0" w:color="000000"/>
              <w:right w:val="nil"/>
            </w:tcBorders>
            <w:shd w:val="clear" w:color="auto" w:fill="FFFFFF" w:themeFill="background1"/>
          </w:tcPr>
          <w:p w:rsidR="009826C5" w:rsidRDefault="009826C5" w:rsidP="009826C5">
            <w:pPr>
              <w:spacing w:after="0" w:line="259" w:lineRule="auto"/>
              <w:ind w:left="107" w:firstLine="0"/>
            </w:pPr>
            <w:r>
              <w:t>TOPIC</w:t>
            </w:r>
            <w:r w:rsidR="008074C5">
              <w:t>(S)</w:t>
            </w:r>
            <w:r>
              <w:t xml:space="preserve">/Learning Objectives </w:t>
            </w:r>
          </w:p>
          <w:p w:rsidR="00664CC2" w:rsidRDefault="00664CC2" w:rsidP="00664CC2">
            <w:pPr>
              <w:spacing w:after="0" w:line="259" w:lineRule="auto"/>
              <w:ind w:left="107" w:firstLine="0"/>
            </w:pPr>
            <w:r>
              <w:t xml:space="preserve"> </w:t>
            </w:r>
          </w:p>
          <w:p w:rsidR="00664CC2" w:rsidRDefault="00664CC2" w:rsidP="00664CC2">
            <w:pPr>
              <w:spacing w:after="0" w:line="259" w:lineRule="auto"/>
              <w:ind w:left="107" w:firstLine="0"/>
            </w:pPr>
            <w:r>
              <w:t>Required readings, including complete citations</w:t>
            </w:r>
          </w:p>
          <w:p w:rsidR="00664CC2" w:rsidRDefault="00664CC2" w:rsidP="00664CC2">
            <w:pPr>
              <w:spacing w:after="0" w:line="259" w:lineRule="auto"/>
              <w:ind w:left="107" w:firstLine="0"/>
            </w:pPr>
          </w:p>
          <w:p w:rsidR="00664CC2" w:rsidRDefault="00664CC2" w:rsidP="00664CC2">
            <w:pPr>
              <w:spacing w:after="0" w:line="259" w:lineRule="auto"/>
              <w:ind w:left="107" w:firstLine="0"/>
            </w:pPr>
            <w:r>
              <w:t xml:space="preserve">Recommended readings, including complete citations </w:t>
            </w:r>
          </w:p>
          <w:p w:rsidR="00664CC2" w:rsidRDefault="00664CC2" w:rsidP="00664CC2">
            <w:pPr>
              <w:spacing w:after="0" w:line="259" w:lineRule="auto"/>
              <w:ind w:left="107" w:firstLine="0"/>
            </w:pPr>
            <w:r>
              <w:t xml:space="preserve"> </w:t>
            </w:r>
          </w:p>
          <w:p w:rsidR="00527E8C" w:rsidRDefault="00527E8C" w:rsidP="00527E8C">
            <w:pPr>
              <w:spacing w:after="0" w:line="259" w:lineRule="auto"/>
              <w:ind w:left="107" w:firstLine="0"/>
            </w:pPr>
            <w:r>
              <w:t xml:space="preserve">Assignments – explanation required here if not previously described (2-3 sentences)/due date </w:t>
            </w:r>
          </w:p>
          <w:p w:rsidR="00604DCE" w:rsidRDefault="00604DCE" w:rsidP="009826C5">
            <w:pPr>
              <w:spacing w:after="0" w:line="259" w:lineRule="auto"/>
              <w:ind w:left="107" w:firstLine="0"/>
              <w:rPr>
                <w:b/>
              </w:rPr>
            </w:pPr>
          </w:p>
        </w:tc>
        <w:tc>
          <w:tcPr>
            <w:tcW w:w="964" w:type="dxa"/>
            <w:tcBorders>
              <w:top w:val="single" w:sz="4" w:space="0" w:color="000000"/>
              <w:left w:val="nil"/>
              <w:bottom w:val="single" w:sz="4" w:space="0" w:color="000000"/>
              <w:right w:val="single" w:sz="4" w:space="0" w:color="000000"/>
            </w:tcBorders>
            <w:shd w:val="clear" w:color="auto" w:fill="FFFFFF" w:themeFill="background1"/>
          </w:tcPr>
          <w:p w:rsidR="00604DCE" w:rsidRDefault="00604DCE">
            <w:pPr>
              <w:spacing w:after="0" w:line="259" w:lineRule="auto"/>
              <w:ind w:left="0" w:firstLine="0"/>
              <w:jc w:val="both"/>
              <w:rPr>
                <w:b/>
              </w:rPr>
            </w:pPr>
          </w:p>
        </w:tc>
      </w:tr>
      <w:tr w:rsidR="00604DCE">
        <w:trPr>
          <w:trHeight w:val="238"/>
        </w:trPr>
        <w:tc>
          <w:tcPr>
            <w:tcW w:w="8384" w:type="dxa"/>
            <w:tcBorders>
              <w:top w:val="single" w:sz="4" w:space="0" w:color="000000"/>
              <w:left w:val="single" w:sz="4" w:space="0" w:color="000000"/>
              <w:bottom w:val="single" w:sz="4" w:space="0" w:color="000000"/>
              <w:right w:val="nil"/>
            </w:tcBorders>
            <w:shd w:val="clear" w:color="auto" w:fill="E7E7E7"/>
          </w:tcPr>
          <w:p w:rsidR="00604DCE" w:rsidRDefault="00604DCE">
            <w:pPr>
              <w:spacing w:after="0" w:line="259" w:lineRule="auto"/>
              <w:ind w:left="107" w:firstLine="0"/>
              <w:rPr>
                <w:b/>
              </w:rPr>
            </w:pPr>
            <w:r>
              <w:rPr>
                <w:b/>
              </w:rPr>
              <w:t>Session 15- Final Exam</w:t>
            </w:r>
            <w:r w:rsidR="00527E8C">
              <w:rPr>
                <w:b/>
              </w:rPr>
              <w:t xml:space="preserve">/Final Project Due </w:t>
            </w:r>
            <w:r w:rsidR="00527E8C" w:rsidRPr="00AD56D3">
              <w:rPr>
                <w:i/>
              </w:rPr>
              <w:t xml:space="preserve">(include only if </w:t>
            </w:r>
            <w:proofErr w:type="gramStart"/>
            <w:r w:rsidR="00527E8C" w:rsidRPr="00AD56D3">
              <w:rPr>
                <w:i/>
              </w:rPr>
              <w:t>applicable)</w:t>
            </w:r>
            <w:r w:rsidR="00527E8C">
              <w:rPr>
                <w:b/>
              </w:rPr>
              <w:t xml:space="preserve">   </w:t>
            </w:r>
            <w:proofErr w:type="gramEnd"/>
            <w:r w:rsidR="00527E8C">
              <w:rPr>
                <w:b/>
              </w:rPr>
              <w:t xml:space="preserve">       Finals Week                   </w:t>
            </w:r>
          </w:p>
        </w:tc>
        <w:tc>
          <w:tcPr>
            <w:tcW w:w="964" w:type="dxa"/>
            <w:tcBorders>
              <w:top w:val="single" w:sz="4" w:space="0" w:color="000000"/>
              <w:left w:val="nil"/>
              <w:bottom w:val="single" w:sz="4" w:space="0" w:color="000000"/>
              <w:right w:val="single" w:sz="4" w:space="0" w:color="000000"/>
            </w:tcBorders>
            <w:shd w:val="clear" w:color="auto" w:fill="E7E7E7"/>
          </w:tcPr>
          <w:p w:rsidR="00604DCE" w:rsidRDefault="00604DCE">
            <w:pPr>
              <w:spacing w:after="0" w:line="259" w:lineRule="auto"/>
              <w:ind w:left="0" w:firstLine="0"/>
              <w:jc w:val="both"/>
              <w:rPr>
                <w:b/>
              </w:rPr>
            </w:pPr>
          </w:p>
        </w:tc>
      </w:tr>
    </w:tbl>
    <w:p w:rsidR="00923734" w:rsidRDefault="006F0377">
      <w:pPr>
        <w:spacing w:after="0" w:line="259" w:lineRule="auto"/>
        <w:ind w:left="2" w:firstLine="0"/>
        <w:jc w:val="both"/>
      </w:pPr>
      <w:r>
        <w:t xml:space="preserve"> </w:t>
      </w:r>
    </w:p>
    <w:p w:rsidR="000C24C5" w:rsidRDefault="00527E8C">
      <w:pPr>
        <w:spacing w:after="0" w:line="259" w:lineRule="auto"/>
        <w:ind w:left="2" w:firstLine="0"/>
        <w:jc w:val="both"/>
        <w:rPr>
          <w:b/>
          <w:i/>
          <w:color w:val="808080" w:themeColor="background1" w:themeShade="80"/>
        </w:rPr>
      </w:pPr>
      <w:r>
        <w:rPr>
          <w:b/>
          <w:i/>
          <w:color w:val="808080" w:themeColor="background1" w:themeShade="80"/>
        </w:rPr>
        <w:t xml:space="preserve">Instructor </w:t>
      </w:r>
      <w:r w:rsidR="000C24C5" w:rsidRPr="000C24C5">
        <w:rPr>
          <w:b/>
          <w:i/>
          <w:color w:val="808080" w:themeColor="background1" w:themeShade="80"/>
        </w:rPr>
        <w:t xml:space="preserve">Note: </w:t>
      </w:r>
      <w:r>
        <w:rPr>
          <w:b/>
          <w:i/>
          <w:color w:val="808080" w:themeColor="background1" w:themeShade="80"/>
        </w:rPr>
        <w:t xml:space="preserve"> Each term, a</w:t>
      </w:r>
      <w:r w:rsidR="000C24C5" w:rsidRPr="000C24C5">
        <w:rPr>
          <w:b/>
          <w:i/>
          <w:color w:val="808080" w:themeColor="background1" w:themeShade="80"/>
        </w:rPr>
        <w:t>ttach current GWSPH Appendix</w:t>
      </w:r>
      <w:r>
        <w:rPr>
          <w:b/>
          <w:i/>
          <w:color w:val="808080" w:themeColor="background1" w:themeShade="80"/>
        </w:rPr>
        <w:t xml:space="preserve"> </w:t>
      </w:r>
      <w:r w:rsidR="000C24C5" w:rsidRPr="000C24C5">
        <w:rPr>
          <w:b/>
          <w:i/>
          <w:color w:val="808080" w:themeColor="background1" w:themeShade="80"/>
        </w:rPr>
        <w:t>below.</w:t>
      </w:r>
      <w:r>
        <w:rPr>
          <w:b/>
          <w:i/>
          <w:color w:val="808080" w:themeColor="background1" w:themeShade="80"/>
        </w:rPr>
        <w:t xml:space="preserve">  </w:t>
      </w:r>
      <w:bookmarkStart w:id="5" w:name="_Hlk101799257"/>
      <w:r>
        <w:rPr>
          <w:b/>
          <w:i/>
          <w:color w:val="808080" w:themeColor="background1" w:themeShade="80"/>
        </w:rPr>
        <w:t xml:space="preserve">Found on the </w:t>
      </w:r>
      <w:hyperlink r:id="rId8" w:history="1">
        <w:r w:rsidRPr="00527E8C">
          <w:rPr>
            <w:rStyle w:val="Hyperlink"/>
            <w:b/>
            <w:i/>
          </w:rPr>
          <w:t>GWSPH website</w:t>
        </w:r>
      </w:hyperlink>
      <w:r>
        <w:rPr>
          <w:b/>
          <w:i/>
          <w:color w:val="808080" w:themeColor="background1" w:themeShade="80"/>
        </w:rPr>
        <w:t>.</w:t>
      </w:r>
      <w:bookmarkEnd w:id="5"/>
    </w:p>
    <w:p w:rsidR="008074C5" w:rsidRDefault="008074C5">
      <w:pPr>
        <w:spacing w:after="0" w:line="259" w:lineRule="auto"/>
        <w:ind w:left="2" w:firstLine="0"/>
        <w:jc w:val="both"/>
        <w:rPr>
          <w:b/>
          <w:i/>
          <w:color w:val="808080" w:themeColor="background1" w:themeShade="80"/>
        </w:rPr>
      </w:pPr>
    </w:p>
    <w:p w:rsidR="008074C5" w:rsidRDefault="008074C5">
      <w:pPr>
        <w:spacing w:after="0" w:line="259" w:lineRule="auto"/>
        <w:ind w:left="2" w:firstLine="0"/>
        <w:jc w:val="both"/>
        <w:rPr>
          <w:b/>
          <w:i/>
          <w:color w:val="808080" w:themeColor="background1" w:themeShade="80"/>
        </w:rPr>
      </w:pPr>
    </w:p>
    <w:p w:rsidR="009342E8" w:rsidRDefault="009342E8">
      <w:pPr>
        <w:spacing w:after="0" w:line="259" w:lineRule="auto"/>
        <w:ind w:left="2" w:firstLine="0"/>
        <w:jc w:val="both"/>
        <w:rPr>
          <w:b/>
          <w:i/>
          <w:color w:val="808080" w:themeColor="background1" w:themeShade="80"/>
        </w:rPr>
      </w:pPr>
    </w:p>
    <w:p w:rsidR="009342E8" w:rsidRDefault="009342E8">
      <w:pPr>
        <w:spacing w:after="0" w:line="259" w:lineRule="auto"/>
        <w:ind w:left="2" w:firstLine="0"/>
        <w:jc w:val="both"/>
        <w:rPr>
          <w:b/>
          <w:i/>
          <w:color w:val="808080" w:themeColor="background1" w:themeShade="80"/>
        </w:rPr>
      </w:pPr>
      <w:bookmarkStart w:id="6" w:name="_GoBack"/>
      <w:bookmarkEnd w:id="6"/>
    </w:p>
    <w:p w:rsidR="008074C5" w:rsidRPr="008A4FCD" w:rsidRDefault="008074C5" w:rsidP="009342E8">
      <w:pPr>
        <w:ind w:left="12"/>
        <w:rPr>
          <w:b/>
          <w:color w:val="808080" w:themeColor="background1" w:themeShade="80"/>
        </w:rPr>
      </w:pPr>
      <w:r>
        <w:rPr>
          <w:b/>
          <w:color w:val="808080" w:themeColor="background1" w:themeShade="80"/>
        </w:rPr>
        <w:t xml:space="preserve">**Sample </w:t>
      </w:r>
      <w:r w:rsidRPr="008A4FCD">
        <w:rPr>
          <w:b/>
          <w:color w:val="808080" w:themeColor="background1" w:themeShade="80"/>
        </w:rPr>
        <w:t>Competency Table when</w:t>
      </w:r>
      <w:r>
        <w:rPr>
          <w:b/>
          <w:color w:val="808080" w:themeColor="background1" w:themeShade="80"/>
        </w:rPr>
        <w:t xml:space="preserve"> the</w:t>
      </w:r>
      <w:r w:rsidRPr="008A4FCD">
        <w:rPr>
          <w:b/>
          <w:color w:val="808080" w:themeColor="background1" w:themeShade="80"/>
        </w:rPr>
        <w:t xml:space="preserve"> course is required in multiple programs</w:t>
      </w:r>
      <w:r>
        <w:rPr>
          <w:b/>
          <w:color w:val="808080" w:themeColor="background1" w:themeShade="80"/>
        </w:rPr>
        <w:t xml:space="preserve"> </w:t>
      </w:r>
      <w:r w:rsidRPr="008A4FCD">
        <w:rPr>
          <w:color w:val="808080" w:themeColor="background1" w:themeShade="80"/>
        </w:rPr>
        <w:t xml:space="preserve">[remove </w:t>
      </w:r>
      <w:r>
        <w:rPr>
          <w:color w:val="808080" w:themeColor="background1" w:themeShade="80"/>
        </w:rPr>
        <w:t>when</w:t>
      </w:r>
      <w:r w:rsidRPr="008A4FCD">
        <w:rPr>
          <w:color w:val="808080" w:themeColor="background1" w:themeShade="80"/>
        </w:rPr>
        <w:t xml:space="preserve"> not applicable]</w:t>
      </w:r>
    </w:p>
    <w:p w:rsidR="008074C5" w:rsidRDefault="008074C5" w:rsidP="008074C5">
      <w:pPr>
        <w:rPr>
          <w:i/>
          <w:color w:val="808080" w:themeColor="background1" w:themeShade="80"/>
        </w:rPr>
      </w:pPr>
      <w:r>
        <w:rPr>
          <w:i/>
          <w:color w:val="808080" w:themeColor="background1" w:themeShade="80"/>
        </w:rPr>
        <w:t>For courses required by multiple programs, all relevant competencies must be included.  Suggested format:</w:t>
      </w:r>
    </w:p>
    <w:p w:rsidR="008074C5" w:rsidRDefault="008074C5" w:rsidP="008074C5">
      <w:pPr>
        <w:rPr>
          <w:i/>
          <w:color w:val="808080" w:themeColor="background1" w:themeShade="80"/>
        </w:rPr>
      </w:pPr>
    </w:p>
    <w:tbl>
      <w:tblPr>
        <w:tblStyle w:val="TableGrid0"/>
        <w:tblW w:w="0" w:type="auto"/>
        <w:tblLook w:val="04A0" w:firstRow="1" w:lastRow="0" w:firstColumn="1" w:lastColumn="0" w:noHBand="0" w:noVBand="1"/>
      </w:tblPr>
      <w:tblGrid>
        <w:gridCol w:w="1778"/>
        <w:gridCol w:w="2628"/>
        <w:gridCol w:w="5305"/>
      </w:tblGrid>
      <w:tr w:rsidR="008074C5" w:rsidTr="00E92AE4">
        <w:tc>
          <w:tcPr>
            <w:tcW w:w="1417" w:type="dxa"/>
          </w:tcPr>
          <w:p w:rsidR="008074C5" w:rsidRPr="008A4FCD" w:rsidRDefault="008074C5" w:rsidP="00E92AE4">
            <w:pPr>
              <w:rPr>
                <w:b/>
                <w:color w:val="808080" w:themeColor="background1" w:themeShade="80"/>
              </w:rPr>
            </w:pPr>
            <w:r w:rsidRPr="008A4FCD">
              <w:rPr>
                <w:b/>
                <w:color w:val="808080" w:themeColor="background1" w:themeShade="80"/>
              </w:rPr>
              <w:t>Competency Number</w:t>
            </w:r>
          </w:p>
        </w:tc>
        <w:tc>
          <w:tcPr>
            <w:tcW w:w="2628" w:type="dxa"/>
          </w:tcPr>
          <w:p w:rsidR="008074C5" w:rsidRPr="008A4FCD" w:rsidRDefault="008074C5" w:rsidP="00E92AE4">
            <w:pPr>
              <w:rPr>
                <w:b/>
                <w:color w:val="808080" w:themeColor="background1" w:themeShade="80"/>
              </w:rPr>
            </w:pPr>
            <w:r>
              <w:rPr>
                <w:b/>
                <w:color w:val="808080" w:themeColor="background1" w:themeShade="80"/>
              </w:rPr>
              <w:t>Degree/</w:t>
            </w:r>
            <w:r w:rsidRPr="008A4FCD">
              <w:rPr>
                <w:b/>
                <w:color w:val="808080" w:themeColor="background1" w:themeShade="80"/>
              </w:rPr>
              <w:t>Program Name</w:t>
            </w:r>
          </w:p>
        </w:tc>
        <w:tc>
          <w:tcPr>
            <w:tcW w:w="5305" w:type="dxa"/>
          </w:tcPr>
          <w:p w:rsidR="008074C5" w:rsidRPr="008A4FCD" w:rsidRDefault="008074C5" w:rsidP="00E92AE4">
            <w:pPr>
              <w:rPr>
                <w:b/>
                <w:color w:val="808080" w:themeColor="background1" w:themeShade="80"/>
              </w:rPr>
            </w:pPr>
            <w:r>
              <w:rPr>
                <w:b/>
                <w:color w:val="808080" w:themeColor="background1" w:themeShade="80"/>
              </w:rPr>
              <w:t xml:space="preserve">Relevant Program-Specific </w:t>
            </w:r>
            <w:r w:rsidRPr="008A4FCD">
              <w:rPr>
                <w:b/>
                <w:color w:val="808080" w:themeColor="background1" w:themeShade="80"/>
              </w:rPr>
              <w:t>Competency Statement</w:t>
            </w:r>
          </w:p>
        </w:tc>
      </w:tr>
      <w:tr w:rsidR="008074C5" w:rsidTr="00E92AE4">
        <w:tc>
          <w:tcPr>
            <w:tcW w:w="1417" w:type="dxa"/>
          </w:tcPr>
          <w:p w:rsidR="008074C5" w:rsidRDefault="008074C5" w:rsidP="00E92AE4">
            <w:pPr>
              <w:rPr>
                <w:color w:val="808080" w:themeColor="background1" w:themeShade="80"/>
              </w:rPr>
            </w:pPr>
            <w:r>
              <w:rPr>
                <w:color w:val="808080" w:themeColor="background1" w:themeShade="80"/>
              </w:rPr>
              <w:t>1</w:t>
            </w:r>
          </w:p>
        </w:tc>
        <w:tc>
          <w:tcPr>
            <w:tcW w:w="2628" w:type="dxa"/>
          </w:tcPr>
          <w:p w:rsidR="008074C5" w:rsidRDefault="008074C5" w:rsidP="00E92AE4">
            <w:pPr>
              <w:rPr>
                <w:color w:val="808080" w:themeColor="background1" w:themeShade="80"/>
              </w:rPr>
            </w:pPr>
          </w:p>
        </w:tc>
        <w:tc>
          <w:tcPr>
            <w:tcW w:w="5305" w:type="dxa"/>
          </w:tcPr>
          <w:p w:rsidR="008074C5" w:rsidRDefault="008074C5" w:rsidP="00E92AE4">
            <w:pPr>
              <w:rPr>
                <w:color w:val="808080" w:themeColor="background1" w:themeShade="80"/>
              </w:rPr>
            </w:pPr>
          </w:p>
        </w:tc>
      </w:tr>
      <w:tr w:rsidR="008074C5" w:rsidTr="00E92AE4">
        <w:tc>
          <w:tcPr>
            <w:tcW w:w="1417" w:type="dxa"/>
          </w:tcPr>
          <w:p w:rsidR="008074C5" w:rsidRDefault="008074C5" w:rsidP="00E92AE4">
            <w:pPr>
              <w:rPr>
                <w:color w:val="808080" w:themeColor="background1" w:themeShade="80"/>
              </w:rPr>
            </w:pPr>
            <w:r>
              <w:rPr>
                <w:color w:val="808080" w:themeColor="background1" w:themeShade="80"/>
              </w:rPr>
              <w:t>2</w:t>
            </w:r>
          </w:p>
        </w:tc>
        <w:tc>
          <w:tcPr>
            <w:tcW w:w="2628" w:type="dxa"/>
          </w:tcPr>
          <w:p w:rsidR="008074C5" w:rsidRDefault="008074C5" w:rsidP="00E92AE4">
            <w:pPr>
              <w:rPr>
                <w:color w:val="808080" w:themeColor="background1" w:themeShade="80"/>
              </w:rPr>
            </w:pPr>
          </w:p>
        </w:tc>
        <w:tc>
          <w:tcPr>
            <w:tcW w:w="5305" w:type="dxa"/>
          </w:tcPr>
          <w:p w:rsidR="008074C5" w:rsidRDefault="008074C5" w:rsidP="00E92AE4">
            <w:pPr>
              <w:rPr>
                <w:color w:val="808080" w:themeColor="background1" w:themeShade="80"/>
              </w:rPr>
            </w:pPr>
          </w:p>
        </w:tc>
      </w:tr>
      <w:tr w:rsidR="008074C5" w:rsidTr="00E92AE4">
        <w:tc>
          <w:tcPr>
            <w:tcW w:w="1417" w:type="dxa"/>
          </w:tcPr>
          <w:p w:rsidR="008074C5" w:rsidRDefault="008074C5" w:rsidP="00E92AE4">
            <w:pPr>
              <w:rPr>
                <w:color w:val="808080" w:themeColor="background1" w:themeShade="80"/>
              </w:rPr>
            </w:pPr>
            <w:r>
              <w:rPr>
                <w:color w:val="808080" w:themeColor="background1" w:themeShade="80"/>
              </w:rPr>
              <w:t>3</w:t>
            </w:r>
          </w:p>
        </w:tc>
        <w:tc>
          <w:tcPr>
            <w:tcW w:w="2628" w:type="dxa"/>
          </w:tcPr>
          <w:p w:rsidR="008074C5" w:rsidRDefault="008074C5" w:rsidP="00E92AE4">
            <w:pPr>
              <w:rPr>
                <w:color w:val="808080" w:themeColor="background1" w:themeShade="80"/>
              </w:rPr>
            </w:pPr>
          </w:p>
        </w:tc>
        <w:tc>
          <w:tcPr>
            <w:tcW w:w="5305" w:type="dxa"/>
          </w:tcPr>
          <w:p w:rsidR="008074C5" w:rsidRDefault="008074C5" w:rsidP="00E92AE4">
            <w:pPr>
              <w:rPr>
                <w:color w:val="808080" w:themeColor="background1" w:themeShade="80"/>
              </w:rPr>
            </w:pPr>
          </w:p>
        </w:tc>
      </w:tr>
      <w:tr w:rsidR="008074C5" w:rsidTr="00E92AE4">
        <w:tc>
          <w:tcPr>
            <w:tcW w:w="1417" w:type="dxa"/>
          </w:tcPr>
          <w:p w:rsidR="008074C5" w:rsidRDefault="008074C5" w:rsidP="00E92AE4">
            <w:pPr>
              <w:rPr>
                <w:color w:val="808080" w:themeColor="background1" w:themeShade="80"/>
              </w:rPr>
            </w:pPr>
            <w:r>
              <w:rPr>
                <w:color w:val="808080" w:themeColor="background1" w:themeShade="80"/>
              </w:rPr>
              <w:t>4</w:t>
            </w:r>
          </w:p>
        </w:tc>
        <w:tc>
          <w:tcPr>
            <w:tcW w:w="2628" w:type="dxa"/>
          </w:tcPr>
          <w:p w:rsidR="008074C5" w:rsidRDefault="008074C5" w:rsidP="00E92AE4">
            <w:pPr>
              <w:rPr>
                <w:color w:val="808080" w:themeColor="background1" w:themeShade="80"/>
              </w:rPr>
            </w:pPr>
          </w:p>
        </w:tc>
        <w:tc>
          <w:tcPr>
            <w:tcW w:w="5305" w:type="dxa"/>
          </w:tcPr>
          <w:p w:rsidR="008074C5" w:rsidRDefault="008074C5" w:rsidP="00E92AE4">
            <w:pPr>
              <w:rPr>
                <w:color w:val="808080" w:themeColor="background1" w:themeShade="80"/>
              </w:rPr>
            </w:pPr>
          </w:p>
        </w:tc>
      </w:tr>
    </w:tbl>
    <w:p w:rsidR="008074C5" w:rsidRPr="000C24C5" w:rsidRDefault="008074C5" w:rsidP="008074C5">
      <w:pPr>
        <w:spacing w:after="0" w:line="259" w:lineRule="auto"/>
        <w:ind w:left="0" w:firstLine="0"/>
        <w:jc w:val="both"/>
        <w:rPr>
          <w:b/>
          <w:i/>
          <w:color w:val="808080" w:themeColor="background1" w:themeShade="80"/>
        </w:rPr>
      </w:pPr>
    </w:p>
    <w:sectPr w:rsidR="008074C5" w:rsidRPr="000C24C5" w:rsidSect="008074C5">
      <w:footerReference w:type="even" r:id="rId9"/>
      <w:footerReference w:type="default" r:id="rId10"/>
      <w:footerReference w:type="first" r:id="rId11"/>
      <w:pgSz w:w="12240" w:h="15840"/>
      <w:pgMar w:top="720" w:right="720" w:bottom="720" w:left="720" w:header="720"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30A" w:rsidRDefault="00A0430A">
      <w:pPr>
        <w:spacing w:after="0" w:line="240" w:lineRule="auto"/>
      </w:pPr>
      <w:r>
        <w:separator/>
      </w:r>
    </w:p>
  </w:endnote>
  <w:endnote w:type="continuationSeparator" w:id="0">
    <w:p w:rsidR="00A0430A" w:rsidRDefault="00A04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CDE" w:rsidRDefault="006E7CDE">
    <w:pPr>
      <w:tabs>
        <w:tab w:val="right" w:pos="9363"/>
      </w:tabs>
      <w:spacing w:after="0" w:line="259" w:lineRule="auto"/>
      <w:ind w:left="0" w:firstLine="0"/>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of </w:t>
    </w:r>
    <w:fldSimple w:instr=" NUMPAGES   \* MERGEFORMAT ">
      <w:r w:rsidRPr="008162A4">
        <w:rPr>
          <w:rFonts w:ascii="Times New Roman" w:eastAsia="Times New Roman" w:hAnsi="Times New Roman" w:cs="Times New Roman"/>
          <w:noProof/>
        </w:rPr>
        <w:t>7</w:t>
      </w:r>
    </w:fldSimple>
    <w:r>
      <w:rPr>
        <w:rFonts w:ascii="Times New Roman" w:eastAsia="Times New Roman" w:hAnsi="Times New Roman" w:cs="Times New Roman"/>
      </w:rPr>
      <w:t xml:space="preserve"> </w:t>
    </w:r>
    <w:r>
      <w:rPr>
        <w:rFonts w:ascii="Times New Roman" w:eastAsia="Times New Roman" w:hAnsi="Times New Roman" w:cs="Times New Roman"/>
      </w:rPr>
      <w:tab/>
      <w:t xml:space="preserve">                      Course Designation and Number, Semester/Year </w:t>
    </w:r>
  </w:p>
  <w:p w:rsidR="006E7CDE" w:rsidRDefault="006E7CDE">
    <w:pPr>
      <w:spacing w:after="0" w:line="240" w:lineRule="auto"/>
      <w:ind w:left="7062" w:firstLine="456"/>
    </w:pPr>
    <w:r>
      <w:rPr>
        <w:rFonts w:ascii="Times New Roman" w:eastAsia="Times New Roman" w:hAnsi="Times New Roman" w:cs="Times New Roman"/>
      </w:rPr>
      <w:t xml:space="preserve">Instructor’s Last Name Residential Graduate Course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CDE" w:rsidRDefault="009342E8" w:rsidP="009342E8">
    <w:pPr>
      <w:tabs>
        <w:tab w:val="right" w:pos="9363"/>
      </w:tabs>
      <w:spacing w:after="0" w:line="259" w:lineRule="auto"/>
    </w:pPr>
    <w:r>
      <w:rPr>
        <w:rFonts w:ascii="Times New Roman" w:eastAsia="Times New Roman" w:hAnsi="Times New Roman" w:cs="Times New Roman"/>
      </w:rPr>
      <w:t>C</w:t>
    </w:r>
    <w:r w:rsidR="006E7CDE">
      <w:rPr>
        <w:rFonts w:ascii="Times New Roman" w:eastAsia="Times New Roman" w:hAnsi="Times New Roman" w:cs="Times New Roman"/>
      </w:rPr>
      <w:t xml:space="preserve">ourse Designation and Number, Semester/Year </w:t>
    </w:r>
  </w:p>
  <w:p w:rsidR="009342E8" w:rsidRDefault="006E7CDE" w:rsidP="009342E8">
    <w:pPr>
      <w:spacing w:after="0" w:line="240" w:lineRule="auto"/>
      <w:ind w:left="381"/>
      <w:rPr>
        <w:rFonts w:ascii="Times New Roman" w:eastAsia="Times New Roman" w:hAnsi="Times New Roman" w:cs="Times New Roman"/>
      </w:rPr>
    </w:pPr>
    <w:r>
      <w:rPr>
        <w:rFonts w:ascii="Times New Roman" w:eastAsia="Times New Roman" w:hAnsi="Times New Roman" w:cs="Times New Roman"/>
      </w:rPr>
      <w:t>Instructor’s Last Name</w:t>
    </w:r>
  </w:p>
  <w:p w:rsidR="006E7CDE" w:rsidRDefault="006E7CDE" w:rsidP="009342E8">
    <w:pPr>
      <w:spacing w:after="0" w:line="240" w:lineRule="auto"/>
    </w:pPr>
    <w:r>
      <w:rPr>
        <w:rFonts w:ascii="Times New Roman" w:eastAsia="Times New Roman" w:hAnsi="Times New Roman" w:cs="Times New Roman"/>
      </w:rPr>
      <w:t xml:space="preserve">Residential Graduate Course </w:t>
    </w:r>
    <w:r w:rsidR="009342E8">
      <w:rPr>
        <w:rFonts w:ascii="Times New Roman" w:eastAsia="Times New Roman" w:hAnsi="Times New Roman" w:cs="Times New Roman"/>
      </w:rPr>
      <w:t xml:space="preserve">                                                                                                                      </w:t>
    </w:r>
    <w:r w:rsidR="009342E8">
      <w:fldChar w:fldCharType="begin"/>
    </w:r>
    <w:r w:rsidR="009342E8">
      <w:instrText xml:space="preserve"> PAGE   \* MERGEFORMAT </w:instrText>
    </w:r>
    <w:r w:rsidR="009342E8">
      <w:fldChar w:fldCharType="separate"/>
    </w:r>
    <w:r w:rsidR="009342E8">
      <w:t>7</w:t>
    </w:r>
    <w:r w:rsidR="009342E8">
      <w:rPr>
        <w:rFonts w:ascii="Times New Roman" w:eastAsia="Times New Roman" w:hAnsi="Times New Roman" w:cs="Times New Roman"/>
      </w:rPr>
      <w:fldChar w:fldCharType="end"/>
    </w:r>
    <w:r w:rsidR="009342E8">
      <w:rPr>
        <w:rFonts w:ascii="Times New Roman" w:eastAsia="Times New Roman" w:hAnsi="Times New Roman" w:cs="Times New Roman"/>
      </w:rPr>
      <w:t xml:space="preserve"> of </w:t>
    </w:r>
    <w:r w:rsidR="009342E8">
      <w:fldChar w:fldCharType="begin"/>
    </w:r>
    <w:r w:rsidR="009342E8">
      <w:instrText xml:space="preserve"> NUMPAGES   \* MERGEFORMAT </w:instrText>
    </w:r>
    <w:r w:rsidR="009342E8">
      <w:fldChar w:fldCharType="separate"/>
    </w:r>
    <w:r w:rsidR="009342E8">
      <w:t>8</w:t>
    </w:r>
    <w:r w:rsidR="009342E8">
      <w:rPr>
        <w:rFonts w:ascii="Times New Roman" w:eastAsia="Times New Roman" w:hAnsi="Times New Roman" w:cs="Times New Roman"/>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CDE" w:rsidRDefault="006E7CDE">
    <w:pPr>
      <w:tabs>
        <w:tab w:val="right" w:pos="9363"/>
      </w:tabs>
      <w:spacing w:after="0" w:line="259" w:lineRule="auto"/>
      <w:ind w:left="0" w:firstLine="0"/>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of </w:t>
    </w:r>
    <w:fldSimple w:instr=" NUMPAGES   \* MERGEFORMAT ">
      <w:r w:rsidRPr="008162A4">
        <w:rPr>
          <w:rFonts w:ascii="Times New Roman" w:eastAsia="Times New Roman" w:hAnsi="Times New Roman" w:cs="Times New Roman"/>
          <w:noProof/>
        </w:rPr>
        <w:t>7</w:t>
      </w:r>
    </w:fldSimple>
    <w:r>
      <w:rPr>
        <w:rFonts w:ascii="Times New Roman" w:eastAsia="Times New Roman" w:hAnsi="Times New Roman" w:cs="Times New Roman"/>
      </w:rPr>
      <w:t xml:space="preserve"> </w:t>
    </w:r>
    <w:r>
      <w:rPr>
        <w:rFonts w:ascii="Times New Roman" w:eastAsia="Times New Roman" w:hAnsi="Times New Roman" w:cs="Times New Roman"/>
      </w:rPr>
      <w:tab/>
      <w:t xml:space="preserve">                      Course Designation and Number, Semester/Year </w:t>
    </w:r>
  </w:p>
  <w:p w:rsidR="006E7CDE" w:rsidRDefault="006E7CDE">
    <w:pPr>
      <w:spacing w:after="0" w:line="240" w:lineRule="auto"/>
      <w:ind w:left="7062" w:firstLine="456"/>
    </w:pPr>
    <w:r>
      <w:rPr>
        <w:rFonts w:ascii="Times New Roman" w:eastAsia="Times New Roman" w:hAnsi="Times New Roman" w:cs="Times New Roman"/>
      </w:rPr>
      <w:t xml:space="preserve">Instructor’s Last Name Residential Graduate Course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30A" w:rsidRDefault="00A0430A">
      <w:pPr>
        <w:spacing w:after="0" w:line="240" w:lineRule="auto"/>
      </w:pPr>
      <w:r>
        <w:separator/>
      </w:r>
    </w:p>
  </w:footnote>
  <w:footnote w:type="continuationSeparator" w:id="0">
    <w:p w:rsidR="00A0430A" w:rsidRDefault="00A043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7564F"/>
    <w:multiLevelType w:val="hybridMultilevel"/>
    <w:tmpl w:val="927AB5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BA7762"/>
    <w:multiLevelType w:val="hybridMultilevel"/>
    <w:tmpl w:val="6AE09A70"/>
    <w:lvl w:ilvl="0" w:tplc="55C82ABA">
      <w:start w:val="1"/>
      <w:numFmt w:val="bullet"/>
      <w:lvlText w:val="•"/>
      <w:lvlJc w:val="left"/>
      <w:pPr>
        <w:ind w:left="28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3A13D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6BE742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87E4B1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1EA17D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5AD4F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104C16">
      <w:start w:val="1"/>
      <w:numFmt w:val="bullet"/>
      <w:lvlText w:val="•"/>
      <w:lvlJc w:val="left"/>
      <w:pPr>
        <w:ind w:left="72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C4DDC6">
      <w:start w:val="1"/>
      <w:numFmt w:val="bullet"/>
      <w:lvlText w:val="o"/>
      <w:lvlJc w:val="left"/>
      <w:pPr>
        <w:ind w:left="79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CE25ACE">
      <w:start w:val="1"/>
      <w:numFmt w:val="bullet"/>
      <w:lvlText w:val="▪"/>
      <w:lvlJc w:val="left"/>
      <w:pPr>
        <w:ind w:left="86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5E11FEE"/>
    <w:multiLevelType w:val="hybridMultilevel"/>
    <w:tmpl w:val="5062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3E1F03"/>
    <w:multiLevelType w:val="hybridMultilevel"/>
    <w:tmpl w:val="CE40EC98"/>
    <w:lvl w:ilvl="0" w:tplc="1E16B5F4">
      <w:start w:val="1"/>
      <w:numFmt w:val="decimal"/>
      <w:lvlText w:val="%1."/>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2768828">
      <w:start w:val="1"/>
      <w:numFmt w:val="lowerLetter"/>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14E7432">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580D1FE">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B879FC">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61EA802">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19057EE">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EED26C">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C400AD8">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C9A20CB"/>
    <w:multiLevelType w:val="hybridMultilevel"/>
    <w:tmpl w:val="6C243C70"/>
    <w:lvl w:ilvl="0" w:tplc="13282DA2">
      <w:start w:val="1"/>
      <w:numFmt w:val="bullet"/>
      <w:lvlText w:val="•"/>
      <w:lvlJc w:val="left"/>
      <w:pPr>
        <w:ind w:left="1080"/>
      </w:pPr>
      <w:rPr>
        <w:rFonts w:ascii="Arial" w:eastAsia="Arial" w:hAnsi="Arial" w:cs="Arial"/>
        <w:b w:val="0"/>
        <w:i w:val="0"/>
        <w:strike w:val="0"/>
        <w:dstrike w:val="0"/>
        <w:color w:val="1A1A1A"/>
        <w:sz w:val="22"/>
        <w:szCs w:val="22"/>
        <w:u w:val="none" w:color="000000"/>
        <w:bdr w:val="none" w:sz="0" w:space="0" w:color="auto"/>
        <w:shd w:val="clear" w:color="auto" w:fill="auto"/>
        <w:vertAlign w:val="baseline"/>
      </w:rPr>
    </w:lvl>
    <w:lvl w:ilvl="1" w:tplc="EDFC5FAC">
      <w:start w:val="1"/>
      <w:numFmt w:val="bullet"/>
      <w:lvlText w:val="o"/>
      <w:lvlJc w:val="left"/>
      <w:pPr>
        <w:ind w:left="1813"/>
      </w:pPr>
      <w:rPr>
        <w:rFonts w:ascii="Segoe UI Symbol" w:eastAsia="Segoe UI Symbol" w:hAnsi="Segoe UI Symbol" w:cs="Segoe UI Symbol"/>
        <w:b w:val="0"/>
        <w:i w:val="0"/>
        <w:strike w:val="0"/>
        <w:dstrike w:val="0"/>
        <w:color w:val="1A1A1A"/>
        <w:sz w:val="22"/>
        <w:szCs w:val="22"/>
        <w:u w:val="none" w:color="000000"/>
        <w:bdr w:val="none" w:sz="0" w:space="0" w:color="auto"/>
        <w:shd w:val="clear" w:color="auto" w:fill="auto"/>
        <w:vertAlign w:val="baseline"/>
      </w:rPr>
    </w:lvl>
    <w:lvl w:ilvl="2" w:tplc="A386FBDE">
      <w:start w:val="1"/>
      <w:numFmt w:val="bullet"/>
      <w:lvlText w:val="▪"/>
      <w:lvlJc w:val="left"/>
      <w:pPr>
        <w:ind w:left="2533"/>
      </w:pPr>
      <w:rPr>
        <w:rFonts w:ascii="Segoe UI Symbol" w:eastAsia="Segoe UI Symbol" w:hAnsi="Segoe UI Symbol" w:cs="Segoe UI Symbol"/>
        <w:b w:val="0"/>
        <w:i w:val="0"/>
        <w:strike w:val="0"/>
        <w:dstrike w:val="0"/>
        <w:color w:val="1A1A1A"/>
        <w:sz w:val="22"/>
        <w:szCs w:val="22"/>
        <w:u w:val="none" w:color="000000"/>
        <w:bdr w:val="none" w:sz="0" w:space="0" w:color="auto"/>
        <w:shd w:val="clear" w:color="auto" w:fill="auto"/>
        <w:vertAlign w:val="baseline"/>
      </w:rPr>
    </w:lvl>
    <w:lvl w:ilvl="3" w:tplc="32EA9944">
      <w:start w:val="1"/>
      <w:numFmt w:val="bullet"/>
      <w:lvlText w:val="•"/>
      <w:lvlJc w:val="left"/>
      <w:pPr>
        <w:ind w:left="3253"/>
      </w:pPr>
      <w:rPr>
        <w:rFonts w:ascii="Arial" w:eastAsia="Arial" w:hAnsi="Arial" w:cs="Arial"/>
        <w:b w:val="0"/>
        <w:i w:val="0"/>
        <w:strike w:val="0"/>
        <w:dstrike w:val="0"/>
        <w:color w:val="1A1A1A"/>
        <w:sz w:val="22"/>
        <w:szCs w:val="22"/>
        <w:u w:val="none" w:color="000000"/>
        <w:bdr w:val="none" w:sz="0" w:space="0" w:color="auto"/>
        <w:shd w:val="clear" w:color="auto" w:fill="auto"/>
        <w:vertAlign w:val="baseline"/>
      </w:rPr>
    </w:lvl>
    <w:lvl w:ilvl="4" w:tplc="2E70E36A">
      <w:start w:val="1"/>
      <w:numFmt w:val="bullet"/>
      <w:lvlText w:val="o"/>
      <w:lvlJc w:val="left"/>
      <w:pPr>
        <w:ind w:left="3973"/>
      </w:pPr>
      <w:rPr>
        <w:rFonts w:ascii="Segoe UI Symbol" w:eastAsia="Segoe UI Symbol" w:hAnsi="Segoe UI Symbol" w:cs="Segoe UI Symbol"/>
        <w:b w:val="0"/>
        <w:i w:val="0"/>
        <w:strike w:val="0"/>
        <w:dstrike w:val="0"/>
        <w:color w:val="1A1A1A"/>
        <w:sz w:val="22"/>
        <w:szCs w:val="22"/>
        <w:u w:val="none" w:color="000000"/>
        <w:bdr w:val="none" w:sz="0" w:space="0" w:color="auto"/>
        <w:shd w:val="clear" w:color="auto" w:fill="auto"/>
        <w:vertAlign w:val="baseline"/>
      </w:rPr>
    </w:lvl>
    <w:lvl w:ilvl="5" w:tplc="16E22B80">
      <w:start w:val="1"/>
      <w:numFmt w:val="bullet"/>
      <w:lvlText w:val="▪"/>
      <w:lvlJc w:val="left"/>
      <w:pPr>
        <w:ind w:left="4693"/>
      </w:pPr>
      <w:rPr>
        <w:rFonts w:ascii="Segoe UI Symbol" w:eastAsia="Segoe UI Symbol" w:hAnsi="Segoe UI Symbol" w:cs="Segoe UI Symbol"/>
        <w:b w:val="0"/>
        <w:i w:val="0"/>
        <w:strike w:val="0"/>
        <w:dstrike w:val="0"/>
        <w:color w:val="1A1A1A"/>
        <w:sz w:val="22"/>
        <w:szCs w:val="22"/>
        <w:u w:val="none" w:color="000000"/>
        <w:bdr w:val="none" w:sz="0" w:space="0" w:color="auto"/>
        <w:shd w:val="clear" w:color="auto" w:fill="auto"/>
        <w:vertAlign w:val="baseline"/>
      </w:rPr>
    </w:lvl>
    <w:lvl w:ilvl="6" w:tplc="2E98F646">
      <w:start w:val="1"/>
      <w:numFmt w:val="bullet"/>
      <w:lvlText w:val="•"/>
      <w:lvlJc w:val="left"/>
      <w:pPr>
        <w:ind w:left="5413"/>
      </w:pPr>
      <w:rPr>
        <w:rFonts w:ascii="Arial" w:eastAsia="Arial" w:hAnsi="Arial" w:cs="Arial"/>
        <w:b w:val="0"/>
        <w:i w:val="0"/>
        <w:strike w:val="0"/>
        <w:dstrike w:val="0"/>
        <w:color w:val="1A1A1A"/>
        <w:sz w:val="22"/>
        <w:szCs w:val="22"/>
        <w:u w:val="none" w:color="000000"/>
        <w:bdr w:val="none" w:sz="0" w:space="0" w:color="auto"/>
        <w:shd w:val="clear" w:color="auto" w:fill="auto"/>
        <w:vertAlign w:val="baseline"/>
      </w:rPr>
    </w:lvl>
    <w:lvl w:ilvl="7" w:tplc="8AB24688">
      <w:start w:val="1"/>
      <w:numFmt w:val="bullet"/>
      <w:lvlText w:val="o"/>
      <w:lvlJc w:val="left"/>
      <w:pPr>
        <w:ind w:left="6133"/>
      </w:pPr>
      <w:rPr>
        <w:rFonts w:ascii="Segoe UI Symbol" w:eastAsia="Segoe UI Symbol" w:hAnsi="Segoe UI Symbol" w:cs="Segoe UI Symbol"/>
        <w:b w:val="0"/>
        <w:i w:val="0"/>
        <w:strike w:val="0"/>
        <w:dstrike w:val="0"/>
        <w:color w:val="1A1A1A"/>
        <w:sz w:val="22"/>
        <w:szCs w:val="22"/>
        <w:u w:val="none" w:color="000000"/>
        <w:bdr w:val="none" w:sz="0" w:space="0" w:color="auto"/>
        <w:shd w:val="clear" w:color="auto" w:fill="auto"/>
        <w:vertAlign w:val="baseline"/>
      </w:rPr>
    </w:lvl>
    <w:lvl w:ilvl="8" w:tplc="55D41F6E">
      <w:start w:val="1"/>
      <w:numFmt w:val="bullet"/>
      <w:lvlText w:val="▪"/>
      <w:lvlJc w:val="left"/>
      <w:pPr>
        <w:ind w:left="6853"/>
      </w:pPr>
      <w:rPr>
        <w:rFonts w:ascii="Segoe UI Symbol" w:eastAsia="Segoe UI Symbol" w:hAnsi="Segoe UI Symbol" w:cs="Segoe UI Symbol"/>
        <w:b w:val="0"/>
        <w:i w:val="0"/>
        <w:strike w:val="0"/>
        <w:dstrike w:val="0"/>
        <w:color w:val="1A1A1A"/>
        <w:sz w:val="22"/>
        <w:szCs w:val="22"/>
        <w:u w:val="none" w:color="000000"/>
        <w:bdr w:val="none" w:sz="0" w:space="0" w:color="auto"/>
        <w:shd w:val="clear" w:color="auto" w:fill="auto"/>
        <w:vertAlign w:val="baseline"/>
      </w:rPr>
    </w:lvl>
  </w:abstractNum>
  <w:abstractNum w:abstractNumId="5" w15:restartNumberingAfterBreak="0">
    <w:nsid w:val="439B580A"/>
    <w:multiLevelType w:val="hybridMultilevel"/>
    <w:tmpl w:val="97808018"/>
    <w:lvl w:ilvl="0" w:tplc="04090001">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6" w15:restartNumberingAfterBreak="0">
    <w:nsid w:val="58062B86"/>
    <w:multiLevelType w:val="hybridMultilevel"/>
    <w:tmpl w:val="E7ECE82A"/>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8042F28"/>
    <w:multiLevelType w:val="hybridMultilevel"/>
    <w:tmpl w:val="A11C1FD0"/>
    <w:lvl w:ilvl="0" w:tplc="04090001">
      <w:start w:val="1"/>
      <w:numFmt w:val="bullet"/>
      <w:lvlText w:val=""/>
      <w:lvlJc w:val="left"/>
      <w:pPr>
        <w:ind w:left="1100" w:hanging="360"/>
      </w:pPr>
      <w:rPr>
        <w:rFonts w:ascii="Symbol" w:hAnsi="Symbol" w:hint="default"/>
      </w:rPr>
    </w:lvl>
    <w:lvl w:ilvl="1" w:tplc="04090003" w:tentative="1">
      <w:start w:val="1"/>
      <w:numFmt w:val="bullet"/>
      <w:lvlText w:val="o"/>
      <w:lvlJc w:val="left"/>
      <w:pPr>
        <w:ind w:left="1820" w:hanging="360"/>
      </w:pPr>
      <w:rPr>
        <w:rFonts w:ascii="Courier New" w:hAnsi="Courier New" w:cs="Courier New" w:hint="default"/>
      </w:rPr>
    </w:lvl>
    <w:lvl w:ilvl="2" w:tplc="04090005" w:tentative="1">
      <w:start w:val="1"/>
      <w:numFmt w:val="bullet"/>
      <w:lvlText w:val=""/>
      <w:lvlJc w:val="left"/>
      <w:pPr>
        <w:ind w:left="2540" w:hanging="360"/>
      </w:pPr>
      <w:rPr>
        <w:rFonts w:ascii="Wingdings" w:hAnsi="Wingdings" w:hint="default"/>
      </w:rPr>
    </w:lvl>
    <w:lvl w:ilvl="3" w:tplc="04090001" w:tentative="1">
      <w:start w:val="1"/>
      <w:numFmt w:val="bullet"/>
      <w:lvlText w:val=""/>
      <w:lvlJc w:val="left"/>
      <w:pPr>
        <w:ind w:left="3260" w:hanging="360"/>
      </w:pPr>
      <w:rPr>
        <w:rFonts w:ascii="Symbol" w:hAnsi="Symbol" w:hint="default"/>
      </w:rPr>
    </w:lvl>
    <w:lvl w:ilvl="4" w:tplc="04090003" w:tentative="1">
      <w:start w:val="1"/>
      <w:numFmt w:val="bullet"/>
      <w:lvlText w:val="o"/>
      <w:lvlJc w:val="left"/>
      <w:pPr>
        <w:ind w:left="3980" w:hanging="360"/>
      </w:pPr>
      <w:rPr>
        <w:rFonts w:ascii="Courier New" w:hAnsi="Courier New" w:cs="Courier New" w:hint="default"/>
      </w:rPr>
    </w:lvl>
    <w:lvl w:ilvl="5" w:tplc="04090005" w:tentative="1">
      <w:start w:val="1"/>
      <w:numFmt w:val="bullet"/>
      <w:lvlText w:val=""/>
      <w:lvlJc w:val="left"/>
      <w:pPr>
        <w:ind w:left="4700" w:hanging="360"/>
      </w:pPr>
      <w:rPr>
        <w:rFonts w:ascii="Wingdings" w:hAnsi="Wingdings" w:hint="default"/>
      </w:rPr>
    </w:lvl>
    <w:lvl w:ilvl="6" w:tplc="04090001" w:tentative="1">
      <w:start w:val="1"/>
      <w:numFmt w:val="bullet"/>
      <w:lvlText w:val=""/>
      <w:lvlJc w:val="left"/>
      <w:pPr>
        <w:ind w:left="5420" w:hanging="360"/>
      </w:pPr>
      <w:rPr>
        <w:rFonts w:ascii="Symbol" w:hAnsi="Symbol" w:hint="default"/>
      </w:rPr>
    </w:lvl>
    <w:lvl w:ilvl="7" w:tplc="04090003" w:tentative="1">
      <w:start w:val="1"/>
      <w:numFmt w:val="bullet"/>
      <w:lvlText w:val="o"/>
      <w:lvlJc w:val="left"/>
      <w:pPr>
        <w:ind w:left="6140" w:hanging="360"/>
      </w:pPr>
      <w:rPr>
        <w:rFonts w:ascii="Courier New" w:hAnsi="Courier New" w:cs="Courier New" w:hint="default"/>
      </w:rPr>
    </w:lvl>
    <w:lvl w:ilvl="8" w:tplc="04090005" w:tentative="1">
      <w:start w:val="1"/>
      <w:numFmt w:val="bullet"/>
      <w:lvlText w:val=""/>
      <w:lvlJc w:val="left"/>
      <w:pPr>
        <w:ind w:left="686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6"/>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734"/>
    <w:rsid w:val="00087B69"/>
    <w:rsid w:val="000A755A"/>
    <w:rsid w:val="000C24C5"/>
    <w:rsid w:val="000E2089"/>
    <w:rsid w:val="00171A17"/>
    <w:rsid w:val="001A78BD"/>
    <w:rsid w:val="001B044E"/>
    <w:rsid w:val="001C59D6"/>
    <w:rsid w:val="00252843"/>
    <w:rsid w:val="00252D53"/>
    <w:rsid w:val="002A216B"/>
    <w:rsid w:val="0035437F"/>
    <w:rsid w:val="00373708"/>
    <w:rsid w:val="00434E0E"/>
    <w:rsid w:val="00466E15"/>
    <w:rsid w:val="00497CD7"/>
    <w:rsid w:val="004E5066"/>
    <w:rsid w:val="00527E8C"/>
    <w:rsid w:val="005B18CC"/>
    <w:rsid w:val="005B35DA"/>
    <w:rsid w:val="005F7EC5"/>
    <w:rsid w:val="00604DCE"/>
    <w:rsid w:val="00621020"/>
    <w:rsid w:val="00624714"/>
    <w:rsid w:val="00664CC2"/>
    <w:rsid w:val="006D02DB"/>
    <w:rsid w:val="006E7CDE"/>
    <w:rsid w:val="006F0377"/>
    <w:rsid w:val="00774624"/>
    <w:rsid w:val="007D5346"/>
    <w:rsid w:val="008074C5"/>
    <w:rsid w:val="008162A4"/>
    <w:rsid w:val="008518DD"/>
    <w:rsid w:val="008B6D41"/>
    <w:rsid w:val="00921D4A"/>
    <w:rsid w:val="00923734"/>
    <w:rsid w:val="00926E85"/>
    <w:rsid w:val="009342E8"/>
    <w:rsid w:val="0096497C"/>
    <w:rsid w:val="00972528"/>
    <w:rsid w:val="009826C5"/>
    <w:rsid w:val="00A0430A"/>
    <w:rsid w:val="00A134B8"/>
    <w:rsid w:val="00A4570D"/>
    <w:rsid w:val="00A75259"/>
    <w:rsid w:val="00A84637"/>
    <w:rsid w:val="00AB289B"/>
    <w:rsid w:val="00AB7E8A"/>
    <w:rsid w:val="00AD56D3"/>
    <w:rsid w:val="00CA6579"/>
    <w:rsid w:val="00D346C6"/>
    <w:rsid w:val="00D5362B"/>
    <w:rsid w:val="00E546BA"/>
    <w:rsid w:val="00E72D27"/>
    <w:rsid w:val="00ED3E06"/>
    <w:rsid w:val="00F24ADD"/>
    <w:rsid w:val="00FB310D"/>
    <w:rsid w:val="00FD6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E93D5"/>
  <w15:docId w15:val="{D792C36A-1ADA-4998-8EFB-2957B4343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371" w:hanging="10"/>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4" w:line="251" w:lineRule="auto"/>
      <w:ind w:left="12" w:hanging="10"/>
      <w:outlineLvl w:val="0"/>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itle">
    <w:name w:val="Title"/>
    <w:basedOn w:val="Normal"/>
    <w:link w:val="TitleChar"/>
    <w:qFormat/>
    <w:rsid w:val="00171A17"/>
    <w:pPr>
      <w:spacing w:after="0" w:line="240" w:lineRule="auto"/>
      <w:ind w:left="0" w:firstLine="0"/>
      <w:jc w:val="center"/>
    </w:pPr>
    <w:rPr>
      <w:rFonts w:ascii="Times New Roman" w:eastAsia="Times New Roman" w:hAnsi="Times New Roman" w:cs="Times New Roman"/>
      <w:b/>
      <w:color w:val="auto"/>
      <w:sz w:val="24"/>
      <w:szCs w:val="20"/>
    </w:rPr>
  </w:style>
  <w:style w:type="character" w:customStyle="1" w:styleId="TitleChar">
    <w:name w:val="Title Char"/>
    <w:basedOn w:val="DefaultParagraphFont"/>
    <w:link w:val="Title"/>
    <w:rsid w:val="00171A17"/>
    <w:rPr>
      <w:rFonts w:ascii="Times New Roman" w:eastAsia="Times New Roman" w:hAnsi="Times New Roman" w:cs="Times New Roman"/>
      <w:b/>
      <w:sz w:val="24"/>
      <w:szCs w:val="20"/>
    </w:rPr>
  </w:style>
  <w:style w:type="paragraph" w:styleId="ListParagraph">
    <w:name w:val="List Paragraph"/>
    <w:basedOn w:val="Normal"/>
    <w:uiPriority w:val="34"/>
    <w:qFormat/>
    <w:rsid w:val="00621020"/>
    <w:pPr>
      <w:ind w:left="720"/>
      <w:contextualSpacing/>
    </w:pPr>
  </w:style>
  <w:style w:type="paragraph" w:styleId="BodyText">
    <w:name w:val="Body Text"/>
    <w:basedOn w:val="Normal"/>
    <w:link w:val="BodyTextChar"/>
    <w:rsid w:val="001B044E"/>
    <w:pPr>
      <w:spacing w:after="0" w:line="240" w:lineRule="auto"/>
      <w:ind w:left="0" w:firstLine="0"/>
    </w:pPr>
    <w:rPr>
      <w:rFonts w:eastAsia="Times New Roman"/>
      <w:color w:val="auto"/>
      <w:szCs w:val="24"/>
    </w:rPr>
  </w:style>
  <w:style w:type="character" w:customStyle="1" w:styleId="BodyTextChar">
    <w:name w:val="Body Text Char"/>
    <w:basedOn w:val="DefaultParagraphFont"/>
    <w:link w:val="BodyText"/>
    <w:rsid w:val="001B044E"/>
    <w:rPr>
      <w:rFonts w:ascii="Arial" w:eastAsia="Times New Roman" w:hAnsi="Arial" w:cs="Arial"/>
      <w:sz w:val="20"/>
      <w:szCs w:val="24"/>
    </w:rPr>
  </w:style>
  <w:style w:type="paragraph" w:styleId="BalloonText">
    <w:name w:val="Balloon Text"/>
    <w:basedOn w:val="Normal"/>
    <w:link w:val="BalloonTextChar"/>
    <w:uiPriority w:val="99"/>
    <w:semiHidden/>
    <w:unhideWhenUsed/>
    <w:rsid w:val="00466E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E15"/>
    <w:rPr>
      <w:rFonts w:ascii="Segoe UI" w:eastAsia="Arial" w:hAnsi="Segoe UI" w:cs="Segoe UI"/>
      <w:color w:val="000000"/>
      <w:sz w:val="18"/>
      <w:szCs w:val="18"/>
    </w:rPr>
  </w:style>
  <w:style w:type="paragraph" w:styleId="NormalWeb">
    <w:name w:val="Normal (Web)"/>
    <w:basedOn w:val="Normal"/>
    <w:uiPriority w:val="99"/>
    <w:semiHidden/>
    <w:unhideWhenUsed/>
    <w:rsid w:val="00D5362B"/>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527E8C"/>
    <w:rPr>
      <w:color w:val="0563C1" w:themeColor="hyperlink"/>
      <w:u w:val="single"/>
    </w:rPr>
  </w:style>
  <w:style w:type="character" w:styleId="UnresolvedMention">
    <w:name w:val="Unresolved Mention"/>
    <w:basedOn w:val="DefaultParagraphFont"/>
    <w:uiPriority w:val="99"/>
    <w:semiHidden/>
    <w:unhideWhenUsed/>
    <w:rsid w:val="00527E8C"/>
    <w:rPr>
      <w:color w:val="605E5C"/>
      <w:shd w:val="clear" w:color="auto" w:fill="E1DFDD"/>
    </w:rPr>
  </w:style>
  <w:style w:type="table" w:styleId="TableGrid0">
    <w:name w:val="Table Grid"/>
    <w:basedOn w:val="TableNormal"/>
    <w:rsid w:val="008074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2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2E8"/>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404933">
      <w:bodyDiv w:val="1"/>
      <w:marLeft w:val="0"/>
      <w:marRight w:val="0"/>
      <w:marTop w:val="0"/>
      <w:marBottom w:val="0"/>
      <w:divBdr>
        <w:top w:val="none" w:sz="0" w:space="0" w:color="auto"/>
        <w:left w:val="none" w:sz="0" w:space="0" w:color="auto"/>
        <w:bottom w:val="none" w:sz="0" w:space="0" w:color="auto"/>
        <w:right w:val="none" w:sz="0" w:space="0" w:color="auto"/>
      </w:divBdr>
    </w:div>
    <w:div w:id="965820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blichealth.gwu.edu/services/faculty/academic-resourc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2217</Words>
  <Characters>11597</Characters>
  <Application>Microsoft Office Word</Application>
  <DocSecurity>0</DocSecurity>
  <Lines>504</Lines>
  <Paragraphs>363</Paragraphs>
  <ScaleCrop>false</ScaleCrop>
  <HeadingPairs>
    <vt:vector size="2" baseType="variant">
      <vt:variant>
        <vt:lpstr>Title</vt:lpstr>
      </vt:variant>
      <vt:variant>
        <vt:i4>1</vt:i4>
      </vt:variant>
    </vt:vector>
  </HeadingPairs>
  <TitlesOfParts>
    <vt:vector size="1" baseType="lpstr">
      <vt:lpstr>Course Syllabus Checklist</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 Checklist</dc:title>
  <dc:subject/>
  <dc:creator>Nicole Brod</dc:creator>
  <cp:keywords/>
  <cp:lastModifiedBy>Brunori, Elisse</cp:lastModifiedBy>
  <cp:revision>2</cp:revision>
  <cp:lastPrinted>2019-07-11T21:35:00Z</cp:lastPrinted>
  <dcterms:created xsi:type="dcterms:W3CDTF">2022-04-27T15:37:00Z</dcterms:created>
  <dcterms:modified xsi:type="dcterms:W3CDTF">2022-04-27T15:37:00Z</dcterms:modified>
</cp:coreProperties>
</file>