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39C6" w14:textId="77777777" w:rsidR="00C13FF7" w:rsidRDefault="00C13FF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2279" w:right="229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020869F" w14:textId="68F34C05" w:rsidR="00855B47" w:rsidRPr="006236FE" w:rsidRDefault="00855B4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2279" w:right="229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236FE">
        <w:rPr>
          <w:rFonts w:ascii="Times New Roman" w:hAnsi="Times New Roman" w:cs="Times New Roman"/>
          <w:b/>
          <w:bCs/>
          <w:color w:val="002060"/>
          <w:sz w:val="28"/>
          <w:szCs w:val="28"/>
        </w:rPr>
        <w:t>SPH Office of Research Excellence</w:t>
      </w:r>
    </w:p>
    <w:p w14:paraId="7AD93263" w14:textId="7F8C75C3" w:rsidR="00855B47" w:rsidRPr="006236FE" w:rsidRDefault="00855B47" w:rsidP="00C13FF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2279" w:right="287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236FE">
        <w:rPr>
          <w:rFonts w:ascii="Times New Roman" w:hAnsi="Times New Roman" w:cs="Times New Roman"/>
          <w:b/>
          <w:bCs/>
          <w:color w:val="002060"/>
          <w:sz w:val="28"/>
          <w:szCs w:val="28"/>
        </w:rPr>
        <w:t>Research Advancement Program</w:t>
      </w:r>
    </w:p>
    <w:p w14:paraId="796EFBBF" w14:textId="4969551E" w:rsidR="00855B47" w:rsidRPr="006236FE" w:rsidRDefault="00855B47" w:rsidP="00C13FF7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2160" w:right="230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236FE">
        <w:rPr>
          <w:rFonts w:ascii="Times New Roman" w:hAnsi="Times New Roman" w:cs="Times New Roman"/>
          <w:b/>
          <w:bCs/>
          <w:color w:val="002060"/>
          <w:sz w:val="28"/>
          <w:szCs w:val="28"/>
        </w:rPr>
        <w:t>Doctoral Professional Development</w:t>
      </w:r>
      <w:r w:rsidR="00C13FF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236FE">
        <w:rPr>
          <w:rFonts w:ascii="Times New Roman" w:hAnsi="Times New Roman" w:cs="Times New Roman"/>
          <w:b/>
          <w:bCs/>
          <w:color w:val="002060"/>
          <w:sz w:val="28"/>
          <w:szCs w:val="28"/>
        </w:rPr>
        <w:t>Award</w:t>
      </w:r>
    </w:p>
    <w:p w14:paraId="31BCB950" w14:textId="77777777" w:rsidR="00855B47" w:rsidRPr="006236FE" w:rsidRDefault="00855B47" w:rsidP="00C13FF7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2279" w:right="2295"/>
        <w:jc w:val="center"/>
        <w:rPr>
          <w:rFonts w:ascii="Times New Roman" w:hAnsi="Times New Roman" w:cs="Times New Roman"/>
          <w:b/>
          <w:bCs/>
          <w:color w:val="002060"/>
          <w:spacing w:val="-2"/>
          <w:sz w:val="28"/>
          <w:szCs w:val="28"/>
        </w:rPr>
      </w:pPr>
      <w:r w:rsidRPr="006236FE">
        <w:rPr>
          <w:rFonts w:ascii="Times New Roman" w:hAnsi="Times New Roman" w:cs="Times New Roman"/>
          <w:b/>
          <w:bCs/>
          <w:color w:val="002060"/>
          <w:spacing w:val="-2"/>
          <w:sz w:val="28"/>
          <w:szCs w:val="28"/>
        </w:rPr>
        <w:t>Budget</w:t>
      </w:r>
    </w:p>
    <w:p w14:paraId="301DED55" w14:textId="77777777" w:rsidR="00855B47" w:rsidRPr="00016443" w:rsidRDefault="00855B4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rPr>
          <w:rFonts w:ascii="Times New Roman" w:hAnsi="Times New Roman" w:cs="Times New Roman"/>
          <w:b/>
          <w:bCs/>
        </w:rPr>
      </w:pPr>
    </w:p>
    <w:p w14:paraId="0726A35C" w14:textId="77777777" w:rsidR="00855B47" w:rsidRPr="0065615C" w:rsidRDefault="00855B4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rPr>
          <w:rFonts w:ascii="Times New Roman" w:hAnsi="Times New Roman" w:cs="Times New Roman"/>
          <w:color w:val="000000" w:themeColor="text1"/>
        </w:rPr>
      </w:pPr>
      <w:r w:rsidRPr="00016443">
        <w:rPr>
          <w:rFonts w:ascii="Times New Roman" w:hAnsi="Times New Roman" w:cs="Times New Roman"/>
          <w:b/>
          <w:bCs/>
        </w:rPr>
        <w:t>Name (Last, First, Middle):</w:t>
      </w:r>
      <w:r w:rsidRPr="00016443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65615C">
        <w:rPr>
          <w:rFonts w:ascii="Times New Roman" w:hAnsi="Times New Roman" w:cs="Times New Roman"/>
          <w:color w:val="000000" w:themeColor="text1"/>
        </w:rPr>
        <w:t>XXXXXXXXXXXX XXXXXXX</w:t>
      </w:r>
    </w:p>
    <w:p w14:paraId="7055ACDA" w14:textId="0B96D7D1" w:rsidR="00855B47" w:rsidRPr="00016443" w:rsidRDefault="00855B47" w:rsidP="00016443">
      <w:pPr>
        <w:kinsoku w:val="0"/>
        <w:overflowPunct w:val="0"/>
        <w:autoSpaceDE w:val="0"/>
        <w:autoSpaceDN w:val="0"/>
        <w:adjustRightInd w:val="0"/>
        <w:spacing w:before="161" w:after="0" w:line="276" w:lineRule="auto"/>
        <w:ind w:left="39"/>
        <w:outlineLvl w:val="0"/>
        <w:rPr>
          <w:rFonts w:ascii="Times New Roman" w:hAnsi="Times New Roman" w:cs="Times New Roman"/>
        </w:rPr>
      </w:pPr>
      <w:r w:rsidRPr="00016443">
        <w:rPr>
          <w:rFonts w:ascii="Times New Roman" w:hAnsi="Times New Roman" w:cs="Times New Roman"/>
          <w:b/>
          <w:bCs/>
        </w:rPr>
        <w:t>Amount Requested (</w:t>
      </w:r>
      <w:r w:rsidRPr="00016443">
        <w:rPr>
          <w:rFonts w:ascii="Times New Roman" w:hAnsi="Times New Roman" w:cs="Times New Roman"/>
          <w:b/>
          <w:bCs/>
          <w:color w:val="FF0000"/>
        </w:rPr>
        <w:t>up to $</w:t>
      </w:r>
      <w:r w:rsidR="00016443" w:rsidRPr="00016443">
        <w:rPr>
          <w:rFonts w:ascii="Times New Roman" w:hAnsi="Times New Roman" w:cs="Times New Roman"/>
          <w:b/>
          <w:bCs/>
          <w:color w:val="FF0000"/>
        </w:rPr>
        <w:t>1</w:t>
      </w:r>
      <w:r w:rsidRPr="00016443">
        <w:rPr>
          <w:rFonts w:ascii="Times New Roman" w:hAnsi="Times New Roman" w:cs="Times New Roman"/>
          <w:b/>
          <w:bCs/>
          <w:color w:val="FF0000"/>
        </w:rPr>
        <w:t>,</w:t>
      </w:r>
      <w:r w:rsidR="00016443" w:rsidRPr="00016443">
        <w:rPr>
          <w:rFonts w:ascii="Times New Roman" w:hAnsi="Times New Roman" w:cs="Times New Roman"/>
          <w:b/>
          <w:bCs/>
          <w:color w:val="FF0000"/>
        </w:rPr>
        <w:t>5</w:t>
      </w:r>
      <w:r w:rsidRPr="00016443">
        <w:rPr>
          <w:rFonts w:ascii="Times New Roman" w:hAnsi="Times New Roman" w:cs="Times New Roman"/>
          <w:b/>
          <w:bCs/>
          <w:color w:val="FF0000"/>
        </w:rPr>
        <w:t>00 maximum</w:t>
      </w:r>
      <w:r w:rsidRPr="00016443">
        <w:rPr>
          <w:rFonts w:ascii="Times New Roman" w:hAnsi="Times New Roman" w:cs="Times New Roman"/>
          <w:b/>
          <w:bCs/>
        </w:rPr>
        <w:t>):</w:t>
      </w:r>
      <w:r w:rsidRPr="00016443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016443">
        <w:rPr>
          <w:rFonts w:ascii="Times New Roman" w:hAnsi="Times New Roman" w:cs="Times New Roman"/>
        </w:rPr>
        <w:t>$XXXXX</w:t>
      </w:r>
    </w:p>
    <w:p w14:paraId="21D51C63" w14:textId="77777777" w:rsidR="00855B47" w:rsidRPr="00016443" w:rsidRDefault="00855B47" w:rsidP="00016443">
      <w:pPr>
        <w:kinsoku w:val="0"/>
        <w:overflowPunct w:val="0"/>
        <w:autoSpaceDE w:val="0"/>
        <w:autoSpaceDN w:val="0"/>
        <w:adjustRightInd w:val="0"/>
        <w:spacing w:before="161" w:after="0" w:line="276" w:lineRule="auto"/>
        <w:ind w:left="39"/>
        <w:outlineLvl w:val="0"/>
        <w:rPr>
          <w:rFonts w:ascii="Times New Roman" w:hAnsi="Times New Roman" w:cs="Times New Roman"/>
        </w:rPr>
      </w:pPr>
    </w:p>
    <w:p w14:paraId="07AEB8BE" w14:textId="77777777" w:rsidR="00855B47" w:rsidRPr="00016443" w:rsidRDefault="00855B4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16443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A87AA1D" wp14:editId="0195EF95">
                <wp:extent cx="5944870" cy="186055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92"/>
                              <w:gridCol w:w="960"/>
                            </w:tblGrid>
                            <w:tr w:rsidR="0065615C" w:rsidRPr="0065615C" w14:paraId="1D12001D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8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14E0D2" w14:textId="77777777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Budget Category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01D33F" w14:textId="77777777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2"/>
                                      <w:szCs w:val="22"/>
                                      <w:u w:val="single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5615C" w:rsidRPr="0065615C" w14:paraId="4830D50E" w14:textId="77777777">
                              <w:trPr>
                                <w:trHeight w:val="966"/>
                              </w:trPr>
                              <w:tc>
                                <w:tcPr>
                                  <w:tcW w:w="8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9B257C" w14:textId="77777777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Travel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itemized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explained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Budget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Justification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below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(including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each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destination, purpose of trip, and associated expenses [Suggested items: airfare, accommodations, regional travel, food, etc.])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F9F4CB" w14:textId="4D8BD725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3A42F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65615C" w:rsidRPr="0065615C" w14:paraId="7C9323F8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8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6A549A" w14:textId="77777777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Communication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(e.g.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Printing;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duplication;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publication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fees)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itemized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explained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in Budget Justification below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C5B9B" w14:textId="010BF9D3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3A42F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65615C" w:rsidRPr="0065615C" w14:paraId="1D1EED72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D7D90E" w14:textId="77777777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Other Costs </w:t>
                                  </w: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 itemized and explained in Budget Justification below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AEC094" w14:textId="027DC1E4" w:rsidR="00855B47" w:rsidRPr="0065615C" w:rsidRDefault="00855B47" w:rsidP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2"/>
                                      <w:sz w:val="22"/>
                                      <w:szCs w:val="22"/>
                                    </w:rPr>
                                    <w:t>$xx</w:t>
                                  </w:r>
                                  <w:r w:rsidR="003A42F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2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65615C" w:rsidRPr="0065615C" w14:paraId="3E03700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8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687F5AC" w14:textId="77777777" w:rsidR="00855B47" w:rsidRPr="0065615C" w:rsidRDefault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TOTAL REQUESTED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8E8975B" w14:textId="77777777" w:rsidR="00855B47" w:rsidRPr="0065615C" w:rsidRDefault="00855B47" w:rsidP="00855B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6561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2"/>
                                      <w:sz w:val="22"/>
                                      <w:szCs w:val="22"/>
                                    </w:rPr>
                                    <w:t>$xxxx</w:t>
                                  </w:r>
                                </w:p>
                              </w:tc>
                            </w:tr>
                          </w:tbl>
                          <w:p w14:paraId="24ED7A96" w14:textId="77777777" w:rsidR="00855B47" w:rsidRDefault="00855B47" w:rsidP="00855B47">
                            <w:pPr>
                              <w:pStyle w:val="BodyText"/>
                              <w:kinsoku w:val="0"/>
                              <w:overflowPunct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87AA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.1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92"/>
                        <w:gridCol w:w="960"/>
                      </w:tblGrid>
                      <w:tr w:rsidR="0065615C" w:rsidRPr="0065615C" w14:paraId="1D12001D" w14:textId="77777777">
                        <w:trPr>
                          <w:trHeight w:val="426"/>
                        </w:trPr>
                        <w:tc>
                          <w:tcPr>
                            <w:tcW w:w="8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14E0D2" w14:textId="77777777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Budget Category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01D33F" w14:textId="77777777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Amount</w:t>
                            </w:r>
                          </w:p>
                        </w:tc>
                      </w:tr>
                      <w:tr w:rsidR="0065615C" w:rsidRPr="0065615C" w14:paraId="4830D50E" w14:textId="77777777">
                        <w:trPr>
                          <w:trHeight w:val="966"/>
                        </w:trPr>
                        <w:tc>
                          <w:tcPr>
                            <w:tcW w:w="8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9B257C" w14:textId="77777777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Travel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as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itemized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and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explained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in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Budget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Justification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below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(including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each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destination, purpose of trip, and associated expenses [Suggested items: airfare, accommodations, regional travel, food, etc.])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F9F4CB" w14:textId="4D8BD725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$</w:t>
                            </w:r>
                            <w:r w:rsidR="003A42F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</w:tc>
                      </w:tr>
                      <w:tr w:rsidR="0065615C" w:rsidRPr="0065615C" w14:paraId="7C9323F8" w14:textId="77777777">
                        <w:trPr>
                          <w:trHeight w:val="698"/>
                        </w:trPr>
                        <w:tc>
                          <w:tcPr>
                            <w:tcW w:w="8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6A549A" w14:textId="77777777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Communication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(e.g.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Printing;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duplication;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publication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fees)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as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itemized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and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explained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in Budget Justification below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C5B9B" w14:textId="010BF9D3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$</w:t>
                            </w:r>
                            <w:r w:rsidR="003A42F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</w:tc>
                      </w:tr>
                      <w:tr w:rsidR="0065615C" w:rsidRPr="0065615C" w14:paraId="1D1EED72" w14:textId="77777777">
                        <w:trPr>
                          <w:trHeight w:val="427"/>
                        </w:trPr>
                        <w:tc>
                          <w:tcPr>
                            <w:tcW w:w="8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D7D90E" w14:textId="77777777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Other Costs </w:t>
                            </w: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as itemized and explained in Budget Justification below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AEC094" w14:textId="027DC1E4" w:rsidR="00855B47" w:rsidRPr="0065615C" w:rsidRDefault="00855B47" w:rsidP="00855B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  <w:t>$xx</w:t>
                            </w:r>
                            <w:r w:rsidR="003A42F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</w:tr>
                      <w:tr w:rsidR="0065615C" w:rsidRPr="0065615C" w14:paraId="3E037006" w14:textId="77777777">
                        <w:trPr>
                          <w:trHeight w:val="363"/>
                        </w:trPr>
                        <w:tc>
                          <w:tcPr>
                            <w:tcW w:w="8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687F5AC" w14:textId="77777777" w:rsidR="00855B47" w:rsidRPr="0065615C" w:rsidRDefault="00855B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TOTAL REQUESTED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8E8975B" w14:textId="77777777" w:rsidR="00855B47" w:rsidRPr="0065615C" w:rsidRDefault="00855B47" w:rsidP="00855B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65615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  <w:t>$xxxx</w:t>
                            </w:r>
                          </w:p>
                        </w:tc>
                      </w:tr>
                    </w:tbl>
                    <w:p w14:paraId="24ED7A96" w14:textId="77777777" w:rsidR="00855B47" w:rsidRDefault="00855B47" w:rsidP="00855B47">
                      <w:pPr>
                        <w:pStyle w:val="BodyText"/>
                        <w:kinsoku w:val="0"/>
                        <w:overflowPunct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3140FA" w14:textId="77777777" w:rsidR="00330BC4" w:rsidRDefault="00330BC4" w:rsidP="006864DA">
      <w:pPr>
        <w:kinsoku w:val="0"/>
        <w:overflowPunct w:val="0"/>
        <w:autoSpaceDE w:val="0"/>
        <w:autoSpaceDN w:val="0"/>
        <w:adjustRightInd w:val="0"/>
        <w:spacing w:before="56" w:after="0" w:line="276" w:lineRule="auto"/>
        <w:ind w:left="100" w:right="244"/>
        <w:rPr>
          <w:rFonts w:ascii="Times New Roman" w:hAnsi="Times New Roman" w:cs="Times New Roman"/>
          <w:b/>
          <w:bCs/>
          <w:u w:val="single"/>
        </w:rPr>
      </w:pPr>
    </w:p>
    <w:p w14:paraId="27E167D2" w14:textId="50735FDB" w:rsidR="006864DA" w:rsidRPr="0025533D" w:rsidRDefault="00855B47" w:rsidP="006864DA">
      <w:pPr>
        <w:kinsoku w:val="0"/>
        <w:overflowPunct w:val="0"/>
        <w:autoSpaceDE w:val="0"/>
        <w:autoSpaceDN w:val="0"/>
        <w:adjustRightInd w:val="0"/>
        <w:spacing w:before="56" w:after="0" w:line="276" w:lineRule="auto"/>
        <w:ind w:left="100" w:right="244"/>
        <w:rPr>
          <w:rFonts w:ascii="Times New Roman" w:hAnsi="Times New Roman" w:cs="Times New Roman"/>
          <w:b/>
          <w:bCs/>
          <w:i/>
          <w:iCs/>
        </w:rPr>
      </w:pPr>
      <w:r w:rsidRPr="00016443">
        <w:rPr>
          <w:rFonts w:ascii="Times New Roman" w:hAnsi="Times New Roman" w:cs="Times New Roman"/>
          <w:b/>
          <w:bCs/>
          <w:u w:val="single"/>
        </w:rPr>
        <w:t>Budget</w:t>
      </w:r>
      <w:r w:rsidRPr="00016443"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 w:rsidRPr="00016443">
        <w:rPr>
          <w:rFonts w:ascii="Times New Roman" w:hAnsi="Times New Roman" w:cs="Times New Roman"/>
          <w:b/>
          <w:bCs/>
          <w:u w:val="single"/>
        </w:rPr>
        <w:t>Table</w:t>
      </w:r>
      <w:r w:rsidRPr="00016443">
        <w:rPr>
          <w:rFonts w:ascii="Times New Roman" w:hAnsi="Times New Roman" w:cs="Times New Roman"/>
          <w:b/>
          <w:bCs/>
        </w:rPr>
        <w:t xml:space="preserve">: </w:t>
      </w:r>
      <w:r w:rsidRPr="00016443">
        <w:rPr>
          <w:rFonts w:ascii="Times New Roman" w:hAnsi="Times New Roman" w:cs="Times New Roman"/>
          <w:i/>
          <w:iCs/>
        </w:rPr>
        <w:t>Funds may be used to</w:t>
      </w:r>
      <w:r w:rsidRPr="00016443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support</w:t>
      </w:r>
      <w:r w:rsidRPr="0001644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dissertation-related travel</w:t>
      </w:r>
      <w:r w:rsidRPr="0001644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(e.g., data collection site</w:t>
      </w:r>
      <w:r w:rsidRPr="0001644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visits,</w:t>
      </w:r>
      <w:r w:rsidRPr="0001644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meetings</w:t>
      </w:r>
      <w:r w:rsidRPr="0001644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with collaborators); research</w:t>
      </w:r>
      <w:r w:rsidRPr="00016443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equipment, supplies, and software; professional</w:t>
      </w:r>
      <w:r w:rsidRPr="0001644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>membership</w:t>
      </w:r>
      <w:r w:rsidRPr="00016443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16443">
        <w:rPr>
          <w:rFonts w:ascii="Times New Roman" w:hAnsi="Times New Roman" w:cs="Times New Roman"/>
          <w:i/>
          <w:iCs/>
        </w:rPr>
        <w:t xml:space="preserve">fees; subscription costs; and publication fees. </w:t>
      </w:r>
      <w:r w:rsidRPr="0025533D">
        <w:rPr>
          <w:rFonts w:ascii="Times New Roman" w:hAnsi="Times New Roman" w:cs="Times New Roman"/>
          <w:b/>
          <w:bCs/>
          <w:i/>
          <w:iCs/>
        </w:rPr>
        <w:t xml:space="preserve">Funds </w:t>
      </w:r>
      <w:r w:rsidR="0025533D">
        <w:rPr>
          <w:rFonts w:ascii="Times New Roman" w:hAnsi="Times New Roman" w:cs="Times New Roman"/>
          <w:b/>
          <w:bCs/>
          <w:i/>
          <w:iCs/>
        </w:rPr>
        <w:t>can</w:t>
      </w:r>
      <w:r w:rsidRPr="0025533D">
        <w:rPr>
          <w:rFonts w:ascii="Times New Roman" w:hAnsi="Times New Roman" w:cs="Times New Roman"/>
          <w:b/>
          <w:bCs/>
          <w:i/>
          <w:iCs/>
        </w:rPr>
        <w:t>not be used for participant incentives or</w:t>
      </w:r>
      <w:r w:rsidRPr="0025533D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25533D">
        <w:rPr>
          <w:rFonts w:ascii="Times New Roman" w:hAnsi="Times New Roman" w:cs="Times New Roman"/>
          <w:b/>
          <w:bCs/>
          <w:i/>
          <w:iCs/>
        </w:rPr>
        <w:t>salaries.</w:t>
      </w:r>
    </w:p>
    <w:p w14:paraId="033CE841" w14:textId="77777777" w:rsidR="006864DA" w:rsidRDefault="006864DA" w:rsidP="006864DA">
      <w:pPr>
        <w:kinsoku w:val="0"/>
        <w:overflowPunct w:val="0"/>
        <w:autoSpaceDE w:val="0"/>
        <w:autoSpaceDN w:val="0"/>
        <w:adjustRightInd w:val="0"/>
        <w:spacing w:before="56" w:after="0" w:line="276" w:lineRule="auto"/>
        <w:ind w:left="100" w:right="244"/>
        <w:rPr>
          <w:rFonts w:ascii="Times New Roman" w:hAnsi="Times New Roman" w:cs="Times New Roman"/>
          <w:b/>
          <w:bCs/>
          <w:u w:val="single"/>
        </w:rPr>
      </w:pPr>
    </w:p>
    <w:p w14:paraId="6397D7BA" w14:textId="7B6C426A" w:rsidR="00855B47" w:rsidRPr="006864DA" w:rsidRDefault="00855B47" w:rsidP="006864DA">
      <w:pPr>
        <w:kinsoku w:val="0"/>
        <w:overflowPunct w:val="0"/>
        <w:autoSpaceDE w:val="0"/>
        <w:autoSpaceDN w:val="0"/>
        <w:adjustRightInd w:val="0"/>
        <w:spacing w:before="56" w:after="0" w:line="276" w:lineRule="auto"/>
        <w:ind w:right="244"/>
        <w:rPr>
          <w:rFonts w:ascii="Times New Roman" w:hAnsi="Times New Roman" w:cs="Times New Roman"/>
          <w:i/>
          <w:iCs/>
        </w:rPr>
      </w:pPr>
      <w:r w:rsidRPr="00016443">
        <w:rPr>
          <w:rFonts w:ascii="Times New Roman" w:hAnsi="Times New Roman" w:cs="Times New Roman"/>
          <w:b/>
          <w:bCs/>
          <w:u w:val="single"/>
        </w:rPr>
        <w:t>Budget Narrative</w:t>
      </w:r>
    </w:p>
    <w:p w14:paraId="533BEB30" w14:textId="77777777" w:rsidR="00855B47" w:rsidRPr="001A267E" w:rsidRDefault="00855B47" w:rsidP="00C13FF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b/>
          <w:bCs/>
          <w:spacing w:val="-2"/>
          <w:highlight w:val="yellow"/>
        </w:rPr>
      </w:pPr>
      <w:r w:rsidRPr="001A267E">
        <w:rPr>
          <w:rFonts w:ascii="Times New Roman" w:hAnsi="Times New Roman" w:cs="Times New Roman"/>
          <w:b/>
          <w:bCs/>
          <w:spacing w:val="-2"/>
          <w:highlight w:val="yellow"/>
        </w:rPr>
        <w:t>Software</w:t>
      </w:r>
    </w:p>
    <w:p w14:paraId="1F089CAB" w14:textId="77777777" w:rsidR="001A267E" w:rsidRDefault="00855B47" w:rsidP="00C13FF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highlight w:val="yellow"/>
        </w:rPr>
        <w:t xml:space="preserve">Software license for qualitative data management and coding (Nvivo). Two licenses at $164. </w:t>
      </w:r>
    </w:p>
    <w:p w14:paraId="3CBA6A80" w14:textId="718D8639" w:rsidR="00855B47" w:rsidRPr="00016443" w:rsidRDefault="00855B47" w:rsidP="00C13FF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highlight w:val="yellow"/>
        </w:rPr>
        <w:t>Total Requested: $</w:t>
      </w:r>
      <w:r w:rsidR="001A267E">
        <w:rPr>
          <w:rFonts w:ascii="Times New Roman" w:hAnsi="Times New Roman" w:cs="Times New Roman"/>
          <w:highlight w:val="yellow"/>
        </w:rPr>
        <w:t>3</w:t>
      </w:r>
      <w:r w:rsidRPr="00016443">
        <w:rPr>
          <w:rFonts w:ascii="Times New Roman" w:hAnsi="Times New Roman" w:cs="Times New Roman"/>
          <w:highlight w:val="yellow"/>
        </w:rPr>
        <w:t>28</w:t>
      </w:r>
    </w:p>
    <w:p w14:paraId="2C786D9F" w14:textId="77777777" w:rsidR="0065615C" w:rsidRDefault="0065615C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0F01C76C" w14:textId="6DFD60D3" w:rsidR="001A267E" w:rsidRPr="001A267E" w:rsidRDefault="00855B47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1A267E">
        <w:rPr>
          <w:rFonts w:ascii="Times New Roman" w:hAnsi="Times New Roman" w:cs="Times New Roman"/>
          <w:b/>
          <w:bCs/>
          <w:highlight w:val="yellow"/>
        </w:rPr>
        <w:t>Software Training Course</w:t>
      </w:r>
    </w:p>
    <w:p w14:paraId="21DA2922" w14:textId="77777777" w:rsidR="0065615C" w:rsidRDefault="00855B47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highlight w:val="yellow"/>
        </w:rPr>
        <w:t>I will enlist the help of</w:t>
      </w:r>
      <w:r w:rsidRPr="00016443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016443">
        <w:rPr>
          <w:rFonts w:ascii="Times New Roman" w:hAnsi="Times New Roman" w:cs="Times New Roman"/>
          <w:highlight w:val="yellow"/>
        </w:rPr>
        <w:t>a current MPH student for approximately 10 hours</w:t>
      </w:r>
      <w:r w:rsidRPr="00016443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016443">
        <w:rPr>
          <w:rFonts w:ascii="Times New Roman" w:hAnsi="Times New Roman" w:cs="Times New Roman"/>
          <w:highlight w:val="yellow"/>
        </w:rPr>
        <w:t>to serve as</w:t>
      </w:r>
      <w:r w:rsidRPr="00016443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016443">
        <w:rPr>
          <w:rFonts w:ascii="Times New Roman" w:hAnsi="Times New Roman" w:cs="Times New Roman"/>
          <w:highlight w:val="yellow"/>
        </w:rPr>
        <w:t>my second coder. Student researcher wants to provide training to the second coder through an online course offered by Nvivo. Total</w:t>
      </w:r>
      <w:r w:rsidR="001A267E">
        <w:rPr>
          <w:rFonts w:ascii="Times New Roman" w:hAnsi="Times New Roman" w:cs="Times New Roman"/>
          <w:highlight w:val="yellow"/>
        </w:rPr>
        <w:t xml:space="preserve"> </w:t>
      </w:r>
      <w:r w:rsidRPr="00016443">
        <w:rPr>
          <w:rFonts w:ascii="Times New Roman" w:hAnsi="Times New Roman" w:cs="Times New Roman"/>
          <w:highlight w:val="yellow"/>
        </w:rPr>
        <w:t>Requested: $199</w:t>
      </w:r>
    </w:p>
    <w:p w14:paraId="54ACF4A3" w14:textId="77777777" w:rsidR="0065615C" w:rsidRDefault="0065615C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</w:p>
    <w:p w14:paraId="5D8A29C5" w14:textId="4968CDD3" w:rsidR="00855B47" w:rsidRPr="0065615C" w:rsidRDefault="00855B47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b/>
          <w:bCs/>
          <w:highlight w:val="yellow"/>
        </w:rPr>
        <w:t>Transcription Fees</w:t>
      </w:r>
    </w:p>
    <w:p w14:paraId="18714575" w14:textId="315B5AD9" w:rsidR="00855B47" w:rsidRPr="00016443" w:rsidRDefault="00855B47" w:rsidP="00C13FF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highlight w:val="yellow"/>
        </w:rPr>
        <w:t xml:space="preserve">Phone interviews will be transcribed by Rev.com (or similar service). Service fees are $1.25 per minute x </w:t>
      </w:r>
      <w:r w:rsidR="001A267E">
        <w:rPr>
          <w:rFonts w:ascii="Times New Roman" w:hAnsi="Times New Roman" w:cs="Times New Roman"/>
          <w:highlight w:val="yellow"/>
        </w:rPr>
        <w:t>5</w:t>
      </w:r>
    </w:p>
    <w:p w14:paraId="0BB38B56" w14:textId="77777777" w:rsidR="001A267E" w:rsidRDefault="00855B47" w:rsidP="00C13FF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highlight w:val="yellow"/>
        </w:rPr>
        <w:t xml:space="preserve">interviews x 60 minutes. </w:t>
      </w:r>
    </w:p>
    <w:p w14:paraId="17978B94" w14:textId="77777777" w:rsidR="0065615C" w:rsidRDefault="00855B47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highlight w:val="yellow"/>
        </w:rPr>
        <w:t>Total Requested: $</w:t>
      </w:r>
      <w:r w:rsidR="001A267E">
        <w:rPr>
          <w:rFonts w:ascii="Times New Roman" w:hAnsi="Times New Roman" w:cs="Times New Roman"/>
          <w:highlight w:val="yellow"/>
        </w:rPr>
        <w:t>375</w:t>
      </w:r>
    </w:p>
    <w:p w14:paraId="453B08B9" w14:textId="77777777" w:rsidR="0065615C" w:rsidRDefault="0065615C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</w:p>
    <w:p w14:paraId="3DB93478" w14:textId="2BD27E10" w:rsidR="00855B47" w:rsidRPr="0065615C" w:rsidRDefault="00855B47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b/>
          <w:bCs/>
          <w:highlight w:val="yellow"/>
        </w:rPr>
        <w:t>Professional Organizational Membership</w:t>
      </w:r>
    </w:p>
    <w:p w14:paraId="051EC6C6" w14:textId="1143B82D" w:rsidR="00855B47" w:rsidRPr="00016443" w:rsidRDefault="00855B47" w:rsidP="00C13FF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 w:right="244"/>
        <w:jc w:val="both"/>
        <w:rPr>
          <w:rFonts w:ascii="Times New Roman" w:hAnsi="Times New Roman" w:cs="Times New Roman"/>
        </w:rPr>
      </w:pPr>
      <w:r w:rsidRPr="00016443">
        <w:rPr>
          <w:rFonts w:ascii="Times New Roman" w:hAnsi="Times New Roman" w:cs="Times New Roman"/>
          <w:highlight w:val="yellow"/>
        </w:rPr>
        <w:t>Cost associated with membership dues to the National Association of Community Health Centers to access resources on Community Health Centers, benchmarking data, and conference proceedings.</w:t>
      </w:r>
    </w:p>
    <w:p w14:paraId="0D666543" w14:textId="74A569B3" w:rsidR="0065615C" w:rsidRPr="00016443" w:rsidRDefault="0065615C" w:rsidP="0065615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both"/>
        <w:rPr>
          <w:rFonts w:ascii="Times New Roman" w:hAnsi="Times New Roman" w:cs="Times New Roman"/>
          <w:highlight w:val="yellow"/>
        </w:rPr>
      </w:pPr>
      <w:r w:rsidRPr="00016443">
        <w:rPr>
          <w:rFonts w:ascii="Times New Roman" w:hAnsi="Times New Roman" w:cs="Times New Roman"/>
          <w:highlight w:val="yellow"/>
        </w:rPr>
        <w:t>Total Requested: $</w:t>
      </w:r>
      <w:r>
        <w:rPr>
          <w:rFonts w:ascii="Times New Roman" w:hAnsi="Times New Roman" w:cs="Times New Roman"/>
          <w:highlight w:val="yellow"/>
        </w:rPr>
        <w:t>125</w:t>
      </w:r>
    </w:p>
    <w:p w14:paraId="3BA1B891" w14:textId="77777777" w:rsidR="00855B47" w:rsidRPr="00016443" w:rsidRDefault="00855B4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3A9E3E5" w14:textId="77777777" w:rsidR="00C13FF7" w:rsidRDefault="00C13FF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rPr>
          <w:rFonts w:ascii="Times New Roman" w:hAnsi="Times New Roman" w:cs="Times New Roman"/>
          <w:b/>
          <w:bCs/>
        </w:rPr>
      </w:pPr>
    </w:p>
    <w:p w14:paraId="143B1B01" w14:textId="0D79C5E7" w:rsidR="00324B08" w:rsidRPr="00016443" w:rsidRDefault="00855B47" w:rsidP="000164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rPr>
          <w:rFonts w:ascii="Times New Roman" w:hAnsi="Times New Roman" w:cs="Times New Roman"/>
          <w:b/>
          <w:bCs/>
        </w:rPr>
      </w:pPr>
      <w:r w:rsidRPr="00016443">
        <w:rPr>
          <w:rFonts w:ascii="Times New Roman" w:hAnsi="Times New Roman" w:cs="Times New Roman"/>
          <w:b/>
          <w:bCs/>
        </w:rPr>
        <w:t>TOTAL REQUESTED = $XXXXX</w:t>
      </w:r>
    </w:p>
    <w:sectPr w:rsidR="00324B08" w:rsidRPr="00016443" w:rsidSect="00855B47">
      <w:pgSz w:w="12240" w:h="15840"/>
      <w:pgMar w:top="0" w:right="132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47"/>
    <w:rsid w:val="00016443"/>
    <w:rsid w:val="001A267E"/>
    <w:rsid w:val="0025533D"/>
    <w:rsid w:val="00324B08"/>
    <w:rsid w:val="00330BC4"/>
    <w:rsid w:val="003A42F9"/>
    <w:rsid w:val="006236FE"/>
    <w:rsid w:val="0065615C"/>
    <w:rsid w:val="006864DA"/>
    <w:rsid w:val="00855B47"/>
    <w:rsid w:val="00C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564CE"/>
  <w15:chartTrackingRefBased/>
  <w15:docId w15:val="{F0714248-0F84-416D-81A0-5010165E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55B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B47"/>
  </w:style>
  <w:style w:type="paragraph" w:customStyle="1" w:styleId="TableParagraph">
    <w:name w:val="Table Paragraph"/>
    <w:basedOn w:val="Normal"/>
    <w:uiPriority w:val="1"/>
    <w:qFormat/>
    <w:rsid w:val="00855B47"/>
    <w:pPr>
      <w:autoSpaceDE w:val="0"/>
      <w:autoSpaceDN w:val="0"/>
      <w:adjustRightInd w:val="0"/>
      <w:spacing w:after="0" w:line="268" w:lineRule="exact"/>
      <w:ind w:left="107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Ndebele, Paul</dc:creator>
  <cp:keywords/>
  <dc:description/>
  <cp:lastModifiedBy>Imomotebegha, Imomotimi</cp:lastModifiedBy>
  <cp:revision>4</cp:revision>
  <dcterms:created xsi:type="dcterms:W3CDTF">2023-08-15T17:22:00Z</dcterms:created>
  <dcterms:modified xsi:type="dcterms:W3CDTF">2023-08-15T17:29:00Z</dcterms:modified>
</cp:coreProperties>
</file>